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14B4D9" w14:textId="50B8E7D8" w:rsidR="001C09D1" w:rsidRPr="005A3FA8" w:rsidRDefault="001C09D1" w:rsidP="001C09D1">
      <w:pPr>
        <w:rPr>
          <w:rFonts w:ascii="BIZ UDPゴシック" w:eastAsia="BIZ UDPゴシック" w:hAnsi="BIZ UDPゴシック"/>
          <w:noProof/>
          <w:color w:val="002060"/>
          <w:sz w:val="28"/>
          <w:szCs w:val="28"/>
          <w:bdr w:val="single" w:sz="4" w:space="0" w:color="auto"/>
        </w:rPr>
      </w:pPr>
      <w:r w:rsidRPr="008B2440">
        <w:rPr>
          <w:rFonts w:ascii="HGP創英角ﾎﾟｯﾌﾟ体" w:eastAsia="HGP創英角ﾎﾟｯﾌﾟ体" w:hAnsi="HGP創英角ﾎﾟｯﾌﾟ体" w:hint="eastAsia"/>
          <w:b/>
          <w:bCs/>
          <w:noProof/>
          <w:color w:val="FF0000"/>
          <w:sz w:val="40"/>
          <w:szCs w:val="40"/>
        </w:rPr>
        <w:t>東アジアを</w:t>
      </w:r>
      <w:r w:rsidR="008B2440" w:rsidRPr="008B2440">
        <w:rPr>
          <w:rFonts w:ascii="HGP創英角ﾎﾟｯﾌﾟ体" w:eastAsia="HGP創英角ﾎﾟｯﾌﾟ体" w:hAnsi="HGP創英角ﾎﾟｯﾌﾟ体" w:hint="eastAsia"/>
          <w:b/>
          <w:bCs/>
          <w:noProof/>
          <w:color w:val="FF0000"/>
          <w:sz w:val="40"/>
          <w:szCs w:val="40"/>
        </w:rPr>
        <w:t>戦争のない</w:t>
      </w:r>
      <w:r w:rsidRPr="008B2440">
        <w:rPr>
          <w:rFonts w:ascii="HGP創英角ﾎﾟｯﾌﾟ体" w:eastAsia="HGP創英角ﾎﾟｯﾌﾟ体" w:hAnsi="HGP創英角ﾎﾟｯﾌﾟ体" w:hint="eastAsia"/>
          <w:b/>
          <w:bCs/>
          <w:noProof/>
          <w:color w:val="FF0000"/>
          <w:sz w:val="40"/>
          <w:szCs w:val="40"/>
        </w:rPr>
        <w:t>平和の地域に</w:t>
      </w:r>
      <w:r w:rsidR="002A5C59">
        <w:rPr>
          <w:rFonts w:ascii="HGP創英角ﾎﾟｯﾌﾟ体" w:eastAsia="HGP創英角ﾎﾟｯﾌﾟ体" w:hAnsi="HGP創英角ﾎﾟｯﾌﾟ体" w:hint="eastAsia"/>
          <w:b/>
          <w:bCs/>
          <w:noProof/>
          <w:color w:val="FF0000"/>
          <w:sz w:val="44"/>
          <w:szCs w:val="44"/>
        </w:rPr>
        <w:t xml:space="preserve">　</w:t>
      </w:r>
      <w:r w:rsidR="005A3FA8" w:rsidRPr="005A3FA8">
        <w:rPr>
          <w:rFonts w:ascii="BIZ UDPゴシック" w:eastAsia="BIZ UDPゴシック" w:hAnsi="BIZ UDPゴシック" w:hint="eastAsia"/>
          <w:noProof/>
          <w:color w:val="002060"/>
          <w:sz w:val="28"/>
          <w:szCs w:val="28"/>
          <w:bdr w:val="single" w:sz="4" w:space="0" w:color="auto"/>
        </w:rPr>
        <w:t>東京都AALA西東京支部</w:t>
      </w:r>
    </w:p>
    <w:p w14:paraId="216ACD03" w14:textId="390E9F5D" w:rsidR="001C09D1" w:rsidRPr="008B2440" w:rsidRDefault="001C09D1" w:rsidP="001F7BEE">
      <w:pPr>
        <w:rPr>
          <w:rFonts w:ascii="BIZ UDPゴシック" w:eastAsia="BIZ UDPゴシック" w:hAnsi="BIZ UDPゴシック"/>
          <w:b/>
          <w:bCs/>
          <w:noProof/>
          <w:color w:val="0070C0"/>
          <w:sz w:val="36"/>
          <w:szCs w:val="36"/>
        </w:rPr>
      </w:pPr>
      <w:r w:rsidRPr="008B2440">
        <w:rPr>
          <w:rFonts w:ascii="BIZ UDPゴシック" w:eastAsia="BIZ UDPゴシック" w:hAnsi="BIZ UDPゴシック" w:hint="eastAsia"/>
          <w:b/>
          <w:bCs/>
          <w:noProof/>
          <w:color w:val="0070C0"/>
          <w:sz w:val="36"/>
          <w:szCs w:val="36"/>
        </w:rPr>
        <w:t>岸田政権は大軍拡・大増税をやめ</w:t>
      </w:r>
      <w:r w:rsidR="008B2440" w:rsidRPr="008B2440">
        <w:rPr>
          <w:rFonts w:ascii="BIZ UDPゴシック" w:eastAsia="BIZ UDPゴシック" w:hAnsi="BIZ UDPゴシック" w:hint="eastAsia"/>
          <w:b/>
          <w:bCs/>
          <w:noProof/>
          <w:color w:val="0070C0"/>
          <w:sz w:val="36"/>
          <w:szCs w:val="36"/>
        </w:rPr>
        <w:t>9条に基づく平和外交を</w:t>
      </w:r>
      <w:r w:rsidR="001F7BEE">
        <w:rPr>
          <w:rFonts w:ascii="BIZ UDPゴシック" w:eastAsia="BIZ UDPゴシック" w:hAnsi="BIZ UDPゴシック" w:hint="eastAsia"/>
          <w:b/>
          <w:bCs/>
          <w:noProof/>
          <w:color w:val="0070C0"/>
          <w:sz w:val="36"/>
          <w:szCs w:val="36"/>
        </w:rPr>
        <w:t>！</w:t>
      </w:r>
    </w:p>
    <w:p w14:paraId="2482BF98" w14:textId="77777777" w:rsidR="001F7BEE" w:rsidRPr="001F7BEE" w:rsidRDefault="001C09D1" w:rsidP="00A54C39">
      <w:pPr>
        <w:spacing w:line="0" w:lineRule="atLeast"/>
        <w:ind w:firstLineChars="200" w:firstLine="602"/>
        <w:rPr>
          <w:rFonts w:asciiTheme="majorEastAsia" w:eastAsiaTheme="majorEastAsia" w:hAnsiTheme="majorEastAsia"/>
          <w:b/>
          <w:bCs/>
          <w:sz w:val="30"/>
          <w:szCs w:val="30"/>
        </w:rPr>
      </w:pPr>
      <w:r w:rsidRPr="001F7BEE">
        <w:rPr>
          <w:rFonts w:asciiTheme="majorEastAsia" w:eastAsiaTheme="majorEastAsia" w:hAnsiTheme="majorEastAsia" w:hint="eastAsia"/>
          <w:b/>
          <w:bCs/>
          <w:sz w:val="30"/>
          <w:szCs w:val="30"/>
        </w:rPr>
        <w:t>日本AALAは「戦争するな！ どの国も」国際署名1.1万筆をカンボ</w:t>
      </w:r>
    </w:p>
    <w:p w14:paraId="54E53DCC" w14:textId="4C749E4B" w:rsidR="0043514B" w:rsidRPr="001F7BEE" w:rsidRDefault="001C09D1" w:rsidP="001F7BEE">
      <w:pPr>
        <w:spacing w:line="0" w:lineRule="atLeast"/>
        <w:ind w:firstLineChars="200" w:firstLine="602"/>
        <w:rPr>
          <w:rFonts w:asciiTheme="majorEastAsia" w:eastAsiaTheme="majorEastAsia" w:hAnsiTheme="majorEastAsia"/>
          <w:b/>
          <w:bCs/>
          <w:sz w:val="30"/>
          <w:szCs w:val="30"/>
        </w:rPr>
      </w:pPr>
      <w:r w:rsidRPr="001F7BEE">
        <w:rPr>
          <w:rFonts w:asciiTheme="majorEastAsia" w:eastAsiaTheme="majorEastAsia" w:hAnsiTheme="majorEastAsia" w:hint="eastAsia"/>
          <w:b/>
          <w:bCs/>
          <w:sz w:val="30"/>
          <w:szCs w:val="30"/>
        </w:rPr>
        <w:t>ジア</w:t>
      </w:r>
      <w:r w:rsidR="001F7BEE" w:rsidRPr="001F7BEE">
        <w:rPr>
          <w:rFonts w:asciiTheme="majorEastAsia" w:eastAsiaTheme="majorEastAsia" w:hAnsiTheme="majorEastAsia" w:hint="eastAsia"/>
          <w:b/>
          <w:bCs/>
          <w:sz w:val="30"/>
          <w:szCs w:val="30"/>
        </w:rPr>
        <w:t>・ASEAN総局</w:t>
      </w:r>
      <w:r w:rsidRPr="001F7BEE">
        <w:rPr>
          <w:rFonts w:asciiTheme="majorEastAsia" w:eastAsiaTheme="majorEastAsia" w:hAnsiTheme="majorEastAsia" w:hint="eastAsia"/>
          <w:b/>
          <w:bCs/>
          <w:sz w:val="30"/>
          <w:szCs w:val="30"/>
        </w:rPr>
        <w:t>に直接提出</w:t>
      </w:r>
      <w:r w:rsidR="001F7BEE" w:rsidRPr="001F7BEE">
        <w:rPr>
          <w:rFonts w:asciiTheme="majorEastAsia" w:eastAsiaTheme="majorEastAsia" w:hAnsiTheme="majorEastAsia" w:hint="eastAsia"/>
          <w:b/>
          <w:bCs/>
          <w:sz w:val="30"/>
          <w:szCs w:val="30"/>
        </w:rPr>
        <w:t>しました。</w:t>
      </w:r>
      <w:r w:rsidRPr="001F7BEE">
        <w:rPr>
          <w:rFonts w:asciiTheme="majorEastAsia" w:eastAsiaTheme="majorEastAsia" w:hAnsiTheme="majorEastAsia" w:hint="eastAsia"/>
          <w:b/>
          <w:bCs/>
          <w:sz w:val="30"/>
          <w:szCs w:val="30"/>
        </w:rPr>
        <w:t>（2022年11月30日）</w:t>
      </w:r>
    </w:p>
    <w:p w14:paraId="11B88F07" w14:textId="6BBDED89" w:rsidR="00A54C39" w:rsidRPr="001F7BEE" w:rsidRDefault="00A54C39" w:rsidP="00A54C39">
      <w:pPr>
        <w:spacing w:line="0" w:lineRule="atLeast"/>
        <w:ind w:firstLineChars="200" w:firstLine="602"/>
        <w:rPr>
          <w:rFonts w:asciiTheme="majorEastAsia" w:eastAsiaTheme="majorEastAsia" w:hAnsiTheme="majorEastAsia"/>
          <w:b/>
          <w:bCs/>
          <w:color w:val="C00000"/>
          <w:sz w:val="30"/>
          <w:szCs w:val="30"/>
        </w:rPr>
      </w:pPr>
      <w:r w:rsidRPr="001F7BEE">
        <w:rPr>
          <w:rFonts w:asciiTheme="majorEastAsia" w:eastAsiaTheme="majorEastAsia" w:hAnsiTheme="majorEastAsia" w:hint="eastAsia"/>
          <w:b/>
          <w:bCs/>
          <w:color w:val="C00000"/>
          <w:sz w:val="30"/>
          <w:szCs w:val="30"/>
        </w:rPr>
        <w:t>今年はASEAN議長国・インドネシアを訪問し、署名</w:t>
      </w:r>
      <w:r w:rsidR="00733A5E" w:rsidRPr="001F7BEE">
        <w:rPr>
          <w:rFonts w:asciiTheme="majorEastAsia" w:eastAsiaTheme="majorEastAsia" w:hAnsiTheme="majorEastAsia" w:hint="eastAsia"/>
          <w:b/>
          <w:bCs/>
          <w:color w:val="C00000"/>
          <w:sz w:val="30"/>
          <w:szCs w:val="30"/>
        </w:rPr>
        <w:t>を</w:t>
      </w:r>
      <w:r w:rsidRPr="001F7BEE">
        <w:rPr>
          <w:rFonts w:asciiTheme="majorEastAsia" w:eastAsiaTheme="majorEastAsia" w:hAnsiTheme="majorEastAsia" w:hint="eastAsia"/>
          <w:b/>
          <w:bCs/>
          <w:color w:val="C00000"/>
          <w:sz w:val="30"/>
          <w:szCs w:val="30"/>
        </w:rPr>
        <w:t>提出します。</w:t>
      </w:r>
    </w:p>
    <w:p w14:paraId="30BC3562" w14:textId="5E958182" w:rsidR="00A63AB2" w:rsidRPr="008B2440" w:rsidRDefault="00ED4538" w:rsidP="007075D5">
      <w:pPr>
        <w:spacing w:line="0" w:lineRule="atLeast"/>
        <w:jc w:val="right"/>
        <w:rPr>
          <w:rFonts w:asciiTheme="minorEastAsia" w:hAnsiTheme="minorEastAsia"/>
          <w:sz w:val="28"/>
          <w:szCs w:val="28"/>
        </w:rPr>
      </w:pPr>
      <w:r w:rsidRPr="008B2440">
        <w:rPr>
          <w:rFonts w:asciiTheme="minorEastAsia" w:hAnsiTheme="minorEastAsia" w:hint="eastAsia"/>
          <w:sz w:val="28"/>
          <w:szCs w:val="28"/>
        </w:rPr>
        <w:t>日本AALA代表理事・組織部長　野本久夫</w:t>
      </w:r>
    </w:p>
    <w:p w14:paraId="1E194375" w14:textId="6540FF52" w:rsidR="00BC4E2A" w:rsidRDefault="00BC4E2A"/>
    <w:p w14:paraId="352BAFEC" w14:textId="5C76FF33" w:rsidR="00004DEA" w:rsidRPr="005A3FA8" w:rsidRDefault="00C61697" w:rsidP="00BC4E2A">
      <w:pPr>
        <w:jc w:val="center"/>
        <w:rPr>
          <w:rFonts w:ascii="BIZ UDPゴシック" w:eastAsia="BIZ UDPゴシック" w:hAnsi="BIZ UDPゴシック"/>
          <w:sz w:val="32"/>
          <w:szCs w:val="32"/>
        </w:rPr>
      </w:pPr>
      <w:r w:rsidRPr="00C61697">
        <w:rPr>
          <w:rFonts w:ascii="HGP創英角ﾎﾟｯﾌﾟ体" w:eastAsia="HGP創英角ﾎﾟｯﾌﾟ体" w:hAnsi="HGP創英角ﾎﾟｯﾌﾟ体" w:hint="eastAsia"/>
          <w:sz w:val="36"/>
          <w:szCs w:val="36"/>
        </w:rPr>
        <w:t>「ASEANは</w:t>
      </w:r>
      <w:r w:rsidR="008F2D02">
        <w:rPr>
          <w:rFonts w:ascii="HGP創英角ﾎﾟｯﾌﾟ体" w:eastAsia="HGP創英角ﾎﾟｯﾌﾟ体" w:hAnsi="HGP創英角ﾎﾟｯﾌﾟ体" w:hint="eastAsia"/>
          <w:sz w:val="36"/>
          <w:szCs w:val="36"/>
        </w:rPr>
        <w:t>対話</w:t>
      </w:r>
      <w:r w:rsidR="005A3FA8">
        <w:rPr>
          <w:rFonts w:ascii="HGP創英角ﾎﾟｯﾌﾟ体" w:eastAsia="HGP創英角ﾎﾟｯﾌﾟ体" w:hAnsi="HGP創英角ﾎﾟｯﾌﾟ体" w:hint="eastAsia"/>
          <w:sz w:val="36"/>
          <w:szCs w:val="36"/>
        </w:rPr>
        <w:t>と協力</w:t>
      </w:r>
      <w:r w:rsidR="008F2D02">
        <w:rPr>
          <w:rFonts w:ascii="HGP創英角ﾎﾟｯﾌﾟ体" w:eastAsia="HGP創英角ﾎﾟｯﾌﾟ体" w:hAnsi="HGP創英角ﾎﾟｯﾌﾟ体" w:hint="eastAsia"/>
          <w:sz w:val="36"/>
          <w:szCs w:val="36"/>
        </w:rPr>
        <w:t>で</w:t>
      </w:r>
      <w:r w:rsidRPr="00C61697">
        <w:rPr>
          <w:rFonts w:ascii="HGP創英角ﾎﾟｯﾌﾟ体" w:eastAsia="HGP創英角ﾎﾟｯﾌﾟ体" w:hAnsi="HGP創英角ﾎﾟｯﾌﾟ体" w:hint="eastAsia"/>
          <w:sz w:val="36"/>
          <w:szCs w:val="36"/>
        </w:rPr>
        <w:t>平和</w:t>
      </w:r>
      <w:r w:rsidR="008F2D02">
        <w:rPr>
          <w:rFonts w:ascii="HGP創英角ﾎﾟｯﾌﾟ体" w:eastAsia="HGP創英角ﾎﾟｯﾌﾟ体" w:hAnsi="HGP創英角ﾎﾟｯﾌﾟ体" w:hint="eastAsia"/>
          <w:sz w:val="36"/>
          <w:szCs w:val="36"/>
        </w:rPr>
        <w:t>を追求</w:t>
      </w:r>
      <w:r w:rsidRPr="00C61697">
        <w:rPr>
          <w:rFonts w:ascii="HGP創英角ﾎﾟｯﾌﾟ体" w:eastAsia="HGP創英角ﾎﾟｯﾌﾟ体" w:hAnsi="HGP創英角ﾎﾟｯﾌﾟ体" w:hint="eastAsia"/>
          <w:sz w:val="36"/>
          <w:szCs w:val="36"/>
        </w:rPr>
        <w:t>」</w:t>
      </w:r>
      <w:r w:rsidR="00165478" w:rsidRPr="005A3FA8">
        <w:rPr>
          <w:rFonts w:ascii="BIZ UDPゴシック" w:eastAsia="BIZ UDPゴシック" w:hAnsi="BIZ UDPゴシック" w:hint="eastAsia"/>
          <w:sz w:val="32"/>
          <w:szCs w:val="32"/>
        </w:rPr>
        <w:t xml:space="preserve">　：　</w:t>
      </w:r>
      <w:r w:rsidR="00DA4FFC" w:rsidRPr="005A3FA8">
        <w:rPr>
          <w:rFonts w:ascii="BIZ UDPゴシック" w:eastAsia="BIZ UDPゴシック" w:hAnsi="BIZ UDPゴシック" w:hint="eastAsia"/>
          <w:sz w:val="32"/>
          <w:szCs w:val="32"/>
        </w:rPr>
        <w:t>これ</w:t>
      </w:r>
      <w:r w:rsidR="007B361B" w:rsidRPr="005A3FA8">
        <w:rPr>
          <w:rFonts w:ascii="BIZ UDPゴシック" w:eastAsia="BIZ UDPゴシック" w:hAnsi="BIZ UDPゴシック" w:hint="eastAsia"/>
          <w:sz w:val="32"/>
          <w:szCs w:val="32"/>
        </w:rPr>
        <w:t>が</w:t>
      </w:r>
      <w:r w:rsidR="00165478" w:rsidRPr="005A3FA8">
        <w:rPr>
          <w:rFonts w:ascii="BIZ UDPゴシック" w:eastAsia="BIZ UDPゴシック" w:hAnsi="BIZ UDPゴシック" w:hint="eastAsia"/>
          <w:sz w:val="32"/>
          <w:szCs w:val="32"/>
        </w:rPr>
        <w:t>私の主張</w:t>
      </w:r>
      <w:r w:rsidR="00DA4FFC" w:rsidRPr="005A3FA8">
        <w:rPr>
          <w:rFonts w:ascii="BIZ UDPゴシック" w:eastAsia="BIZ UDPゴシック" w:hAnsi="BIZ UDPゴシック" w:hint="eastAsia"/>
          <w:sz w:val="32"/>
          <w:szCs w:val="32"/>
        </w:rPr>
        <w:t>です</w:t>
      </w:r>
    </w:p>
    <w:p w14:paraId="6E322D7E" w14:textId="567405E5" w:rsidR="00C7394B" w:rsidRDefault="00C7394B" w:rsidP="00E32BA0">
      <w:pPr>
        <w:rPr>
          <w:rFonts w:ascii="BIZ UDPゴシック" w:eastAsia="BIZ UDPゴシック" w:hAnsi="BIZ UDPゴシック"/>
          <w:sz w:val="26"/>
          <w:szCs w:val="26"/>
        </w:rPr>
      </w:pPr>
    </w:p>
    <w:p w14:paraId="6F4DC41E" w14:textId="011983DB" w:rsidR="00E32BA0" w:rsidRDefault="005A3FA8" w:rsidP="00E32BA0">
      <w:pPr>
        <w:rPr>
          <w:rFonts w:ascii="BIZ UDPゴシック" w:eastAsia="BIZ UDPゴシック" w:hAnsi="BIZ UDPゴシック"/>
          <w:sz w:val="26"/>
          <w:szCs w:val="26"/>
        </w:rPr>
      </w:pPr>
      <w:r w:rsidRPr="00E32BA0">
        <w:rPr>
          <w:rFonts w:ascii="BIZ UDPゴシック" w:eastAsia="BIZ UDPゴシック" w:hAnsi="BIZ UDPゴシック" w:hint="eastAsia"/>
          <w:sz w:val="26"/>
          <w:szCs w:val="26"/>
        </w:rPr>
        <w:t>ASEAN</w:t>
      </w:r>
      <w:r w:rsidR="00E32BA0" w:rsidRPr="00E32BA0">
        <w:rPr>
          <w:rFonts w:ascii="BIZ UDPゴシック" w:eastAsia="BIZ UDPゴシック" w:hAnsi="BIZ UDPゴシック" w:hint="eastAsia"/>
          <w:sz w:val="26"/>
          <w:szCs w:val="26"/>
        </w:rPr>
        <w:t>（</w:t>
      </w:r>
      <w:r w:rsidRPr="00E32BA0">
        <w:rPr>
          <w:rFonts w:ascii="BIZ UDPゴシック" w:eastAsia="BIZ UDPゴシック" w:hAnsi="BIZ UDPゴシック" w:hint="eastAsia"/>
          <w:sz w:val="26"/>
          <w:szCs w:val="26"/>
        </w:rPr>
        <w:t>東南アジア諸国連合</w:t>
      </w:r>
      <w:r w:rsidR="00E32BA0" w:rsidRPr="00E32BA0">
        <w:rPr>
          <w:rFonts w:ascii="BIZ UDPゴシック" w:eastAsia="BIZ UDPゴシック" w:hAnsi="BIZ UDPゴシック"/>
          <w:sz w:val="26"/>
          <w:szCs w:val="26"/>
        </w:rPr>
        <w:t>）</w:t>
      </w:r>
      <w:r w:rsidR="00E32BA0" w:rsidRPr="00E32BA0">
        <w:rPr>
          <w:rFonts w:ascii="BIZ UDPゴシック" w:eastAsia="BIZ UDPゴシック" w:hAnsi="BIZ UDPゴシック" w:hint="eastAsia"/>
          <w:sz w:val="26"/>
          <w:szCs w:val="26"/>
        </w:rPr>
        <w:t>議長国就任式</w:t>
      </w:r>
      <w:r w:rsidR="00E32BA0">
        <w:rPr>
          <w:rFonts w:ascii="BIZ UDPゴシック" w:eastAsia="BIZ UDPゴシック" w:hAnsi="BIZ UDPゴシック" w:hint="eastAsia"/>
          <w:sz w:val="26"/>
          <w:szCs w:val="26"/>
        </w:rPr>
        <w:t xml:space="preserve">　インドネシア・ジャカルタ</w:t>
      </w:r>
      <w:r w:rsidR="00E32BA0" w:rsidRPr="00E32BA0">
        <w:rPr>
          <w:rFonts w:ascii="BIZ UDPゴシック" w:eastAsia="BIZ UDPゴシック" w:hAnsi="BIZ UDPゴシック" w:hint="eastAsia"/>
          <w:sz w:val="26"/>
          <w:szCs w:val="26"/>
        </w:rPr>
        <w:t>（23.1.29）</w:t>
      </w:r>
    </w:p>
    <w:p w14:paraId="250D1984" w14:textId="77777777" w:rsidR="00E505FC" w:rsidRPr="00E32BA0" w:rsidRDefault="00E505FC" w:rsidP="00E32BA0">
      <w:pPr>
        <w:rPr>
          <w:rFonts w:ascii="BIZ UDPゴシック" w:eastAsia="BIZ UDPゴシック" w:hAnsi="BIZ UDPゴシック"/>
          <w:sz w:val="26"/>
          <w:szCs w:val="26"/>
        </w:rPr>
      </w:pPr>
    </w:p>
    <w:p w14:paraId="5943EA1E" w14:textId="6C0D158A" w:rsidR="00CB2B63" w:rsidRPr="007C7072" w:rsidRDefault="00E32BA0" w:rsidP="00CB2B63">
      <w:pPr>
        <w:rPr>
          <w:rFonts w:asciiTheme="majorEastAsia" w:eastAsiaTheme="majorEastAsia" w:hAnsiTheme="majorEastAsia"/>
          <w:szCs w:val="24"/>
        </w:rPr>
      </w:pPr>
      <w:r w:rsidRPr="008B2440">
        <w:rPr>
          <w:rFonts w:asciiTheme="minorEastAsia" w:hAnsiTheme="minorEastAsia" w:hint="eastAsia"/>
          <w:szCs w:val="24"/>
        </w:rPr>
        <w:t>「</w:t>
      </w:r>
      <w:r w:rsidR="00CB2B63" w:rsidRPr="008B2440">
        <w:rPr>
          <w:rFonts w:asciiTheme="minorEastAsia" w:hAnsiTheme="minorEastAsia" w:hint="eastAsia"/>
          <w:szCs w:val="24"/>
        </w:rPr>
        <w:t>インド太平洋地域の緊張が高まる中で平和を維持し、東南アジアの経済成長の『震源地』として確立することに焦点を当てる」</w:t>
      </w:r>
      <w:r w:rsidR="00CB2B63" w:rsidRPr="007C7072">
        <w:rPr>
          <w:rFonts w:asciiTheme="majorEastAsia" w:eastAsiaTheme="majorEastAsia" w:hAnsiTheme="majorEastAsia" w:hint="eastAsia"/>
          <w:szCs w:val="24"/>
        </w:rPr>
        <w:t>（インドネシアの</w:t>
      </w:r>
      <w:r w:rsidR="00CB2B63" w:rsidRPr="007C7072">
        <w:rPr>
          <w:rFonts w:asciiTheme="majorEastAsia" w:eastAsiaTheme="majorEastAsia" w:hAnsiTheme="majorEastAsia" w:hint="eastAsia"/>
          <w:b/>
          <w:bCs/>
          <w:color w:val="0070C0"/>
          <w:szCs w:val="24"/>
        </w:rPr>
        <w:t>ジョコ大統領</w:t>
      </w:r>
      <w:r w:rsidR="00CB2B63" w:rsidRPr="007C7072">
        <w:rPr>
          <w:rFonts w:asciiTheme="majorEastAsia" w:eastAsiaTheme="majorEastAsia" w:hAnsiTheme="majorEastAsia" w:hint="eastAsia"/>
          <w:szCs w:val="24"/>
        </w:rPr>
        <w:t>演説）</w:t>
      </w:r>
    </w:p>
    <w:p w14:paraId="11E4E5E3" w14:textId="0A34DC6B" w:rsidR="00CB2B63" w:rsidRPr="007C7072" w:rsidRDefault="00CB2B63" w:rsidP="00CB2B63">
      <w:pPr>
        <w:rPr>
          <w:rFonts w:asciiTheme="majorEastAsia" w:eastAsiaTheme="majorEastAsia" w:hAnsiTheme="majorEastAsia"/>
          <w:szCs w:val="24"/>
        </w:rPr>
      </w:pPr>
    </w:p>
    <w:p w14:paraId="3DD80C6A" w14:textId="23C24E7F" w:rsidR="00CB2B63" w:rsidRPr="008B2440" w:rsidRDefault="00CB2B63" w:rsidP="00E32BA0">
      <w:pPr>
        <w:rPr>
          <w:rFonts w:asciiTheme="minorEastAsia" w:hAnsiTheme="minorEastAsia"/>
          <w:szCs w:val="24"/>
        </w:rPr>
      </w:pPr>
      <w:r w:rsidRPr="008B2440">
        <w:rPr>
          <w:rFonts w:asciiTheme="minorEastAsia" w:hAnsiTheme="minorEastAsia" w:hint="eastAsia"/>
          <w:szCs w:val="24"/>
        </w:rPr>
        <w:t>「ASEAN域内だけでなく域外の人々にとってもASEANを重要なものしていくこと、平和で安定したインド太平洋地域を維持する原動力になること」と説明</w:t>
      </w:r>
    </w:p>
    <w:p w14:paraId="40147F56" w14:textId="4B7D538D" w:rsidR="00CB2B63" w:rsidRPr="008B2440" w:rsidRDefault="00CB2B63" w:rsidP="00E32BA0">
      <w:pPr>
        <w:rPr>
          <w:rFonts w:asciiTheme="minorEastAsia" w:hAnsiTheme="minorEastAsia"/>
          <w:szCs w:val="24"/>
        </w:rPr>
      </w:pPr>
      <w:r w:rsidRPr="008B2440">
        <w:rPr>
          <w:rFonts w:asciiTheme="minorEastAsia" w:hAnsiTheme="minorEastAsia" w:hint="eastAsia"/>
          <w:szCs w:val="24"/>
        </w:rPr>
        <w:t>「暴力の停止</w:t>
      </w:r>
      <w:r w:rsidR="00810286" w:rsidRPr="008B2440">
        <w:rPr>
          <w:rFonts w:asciiTheme="minorEastAsia" w:hAnsiTheme="minorEastAsia" w:hint="eastAsia"/>
          <w:szCs w:val="24"/>
        </w:rPr>
        <w:t>と</w:t>
      </w:r>
      <w:r w:rsidRPr="008B2440">
        <w:rPr>
          <w:rFonts w:asciiTheme="minorEastAsia" w:hAnsiTheme="minorEastAsia" w:hint="eastAsia"/>
          <w:szCs w:val="24"/>
        </w:rPr>
        <w:t>当事者の対話を明記した首脳合意『5項目コンセンサス』の履行がミャンマーを支援するASEANの『唯一のアプローチ』と強調。</w:t>
      </w:r>
    </w:p>
    <w:p w14:paraId="62188440" w14:textId="2DD309A3" w:rsidR="00E505FC" w:rsidRPr="007C7072" w:rsidRDefault="00E505FC" w:rsidP="00E505FC">
      <w:pPr>
        <w:rPr>
          <w:rFonts w:asciiTheme="majorEastAsia" w:eastAsiaTheme="majorEastAsia" w:hAnsiTheme="majorEastAsia"/>
          <w:szCs w:val="24"/>
        </w:rPr>
      </w:pPr>
      <w:r w:rsidRPr="007C7072">
        <w:rPr>
          <w:rFonts w:asciiTheme="majorEastAsia" w:eastAsiaTheme="majorEastAsia" w:hAnsiTheme="majorEastAsia"/>
          <w:noProof/>
          <w:szCs w:val="24"/>
        </w:rPr>
        <w:drawing>
          <wp:anchor distT="0" distB="0" distL="114300" distR="114300" simplePos="0" relativeHeight="251661312" behindDoc="0" locked="0" layoutInCell="1" allowOverlap="1" wp14:anchorId="58AFD132" wp14:editId="50F2895B">
            <wp:simplePos x="0" y="0"/>
            <wp:positionH relativeFrom="column">
              <wp:posOffset>3423285</wp:posOffset>
            </wp:positionH>
            <wp:positionV relativeFrom="paragraph">
              <wp:posOffset>372745</wp:posOffset>
            </wp:positionV>
            <wp:extent cx="2424505" cy="2790825"/>
            <wp:effectExtent l="0" t="0" r="0" b="0"/>
            <wp:wrapThrough wrapText="bothSides">
              <wp:wrapPolygon edited="0">
                <wp:start x="0" y="0"/>
                <wp:lineTo x="0" y="21379"/>
                <wp:lineTo x="21385" y="21379"/>
                <wp:lineTo x="21385" y="0"/>
                <wp:lineTo x="0" y="0"/>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4505" cy="2790825"/>
                    </a:xfrm>
                    <a:prstGeom prst="rect">
                      <a:avLst/>
                    </a:prstGeom>
                    <a:noFill/>
                    <a:ln>
                      <a:noFill/>
                    </a:ln>
                  </pic:spPr>
                </pic:pic>
              </a:graphicData>
            </a:graphic>
          </wp:anchor>
        </w:drawing>
      </w:r>
      <w:r w:rsidRPr="007C7072">
        <w:rPr>
          <w:rFonts w:asciiTheme="majorEastAsia" w:eastAsiaTheme="majorEastAsia" w:hAnsiTheme="majorEastAsia" w:hint="eastAsia"/>
          <w:szCs w:val="24"/>
        </w:rPr>
        <w:t>（インドネシアの</w:t>
      </w:r>
      <w:r w:rsidRPr="007C7072">
        <w:rPr>
          <w:rFonts w:asciiTheme="majorEastAsia" w:eastAsiaTheme="majorEastAsia" w:hAnsiTheme="majorEastAsia" w:hint="eastAsia"/>
          <w:b/>
          <w:bCs/>
          <w:color w:val="0070C0"/>
          <w:szCs w:val="24"/>
        </w:rPr>
        <w:t>ルトノ外相</w:t>
      </w:r>
      <w:r w:rsidRPr="007C7072">
        <w:rPr>
          <w:rFonts w:asciiTheme="majorEastAsia" w:eastAsiaTheme="majorEastAsia" w:hAnsiTheme="majorEastAsia" w:hint="eastAsia"/>
          <w:szCs w:val="24"/>
        </w:rPr>
        <w:t>は議長国としての2つの任務を指摘）</w:t>
      </w:r>
    </w:p>
    <w:p w14:paraId="4A41F638" w14:textId="23DAD967" w:rsidR="001C36C0" w:rsidRDefault="001C36C0" w:rsidP="00C371CB">
      <w:pPr>
        <w:rPr>
          <w:rFonts w:asciiTheme="majorEastAsia" w:eastAsiaTheme="majorEastAsia" w:hAnsiTheme="majorEastAsia"/>
          <w:b/>
          <w:bCs/>
          <w:color w:val="00B050"/>
        </w:rPr>
      </w:pPr>
      <w:r>
        <w:rPr>
          <w:rFonts w:ascii="ＤＦ特太ゴシック体" w:eastAsia="ＤＦ特太ゴシック体" w:hAnsi="ＤＦ特太ゴシック体" w:hint="eastAsia"/>
          <w:noProof/>
          <w:color w:val="FF0000"/>
          <w:sz w:val="30"/>
          <w:szCs w:val="30"/>
        </w:rPr>
        <w:drawing>
          <wp:anchor distT="0" distB="0" distL="114300" distR="114300" simplePos="0" relativeHeight="251658240" behindDoc="0" locked="0" layoutInCell="1" allowOverlap="1" wp14:anchorId="3F7C6CE8" wp14:editId="1DD30755">
            <wp:simplePos x="0" y="0"/>
            <wp:positionH relativeFrom="margin">
              <wp:align>left</wp:align>
            </wp:positionH>
            <wp:positionV relativeFrom="paragraph">
              <wp:posOffset>205105</wp:posOffset>
            </wp:positionV>
            <wp:extent cx="3220085" cy="2876550"/>
            <wp:effectExtent l="0" t="0" r="0" b="0"/>
            <wp:wrapThrough wrapText="bothSides">
              <wp:wrapPolygon edited="0">
                <wp:start x="0" y="0"/>
                <wp:lineTo x="0" y="21457"/>
                <wp:lineTo x="21468" y="21457"/>
                <wp:lineTo x="21468" y="0"/>
                <wp:lineTo x="0" y="0"/>
              </wp:wrapPolygon>
            </wp:wrapThrough>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0085"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b/>
          <w:bCs/>
          <w:color w:val="00B050"/>
        </w:rPr>
        <w:t xml:space="preserve">　　　　　　　　　　　　　　　　　　　　　　　　　　　　　</w:t>
      </w:r>
    </w:p>
    <w:p w14:paraId="0B06AAA1" w14:textId="534A9631" w:rsidR="00C371CB" w:rsidRPr="00E505FC" w:rsidRDefault="001C36C0" w:rsidP="001C36C0">
      <w:pPr>
        <w:ind w:firstLineChars="2100" w:firstLine="5460"/>
        <w:rPr>
          <w:rFonts w:asciiTheme="majorEastAsia" w:eastAsiaTheme="majorEastAsia" w:hAnsiTheme="majorEastAsia"/>
          <w:sz w:val="26"/>
          <w:szCs w:val="26"/>
        </w:rPr>
      </w:pPr>
      <w:r>
        <w:rPr>
          <w:rFonts w:asciiTheme="majorEastAsia" w:eastAsiaTheme="majorEastAsia" w:hAnsiTheme="majorEastAsia" w:hint="eastAsia"/>
          <w:sz w:val="26"/>
          <w:szCs w:val="26"/>
        </w:rPr>
        <w:t>カンボジア外務省会議室</w:t>
      </w:r>
    </w:p>
    <w:p w14:paraId="7B0D554B" w14:textId="77777777" w:rsidR="00145A74" w:rsidRDefault="00145A74" w:rsidP="001526DE">
      <w:pPr>
        <w:rPr>
          <w:rFonts w:ascii="HGP創英角ﾎﾟｯﾌﾟ体" w:eastAsia="HGP創英角ﾎﾟｯﾌﾟ体" w:hAnsi="HGP創英角ﾎﾟｯﾌﾟ体"/>
          <w:noProof/>
          <w:color w:val="002060"/>
          <w:sz w:val="36"/>
          <w:szCs w:val="36"/>
        </w:rPr>
      </w:pPr>
      <w:bookmarkStart w:id="0" w:name="_Hlk113458682"/>
    </w:p>
    <w:p w14:paraId="1DC16BA7" w14:textId="1742DC62" w:rsidR="00060AA9" w:rsidRPr="00060AA9" w:rsidRDefault="00B11F6B" w:rsidP="001526DE">
      <w:pPr>
        <w:rPr>
          <w:rFonts w:ascii="BIZ UDPゴシック" w:eastAsia="BIZ UDPゴシック" w:hAnsi="BIZ UDPゴシック"/>
          <w:szCs w:val="24"/>
        </w:rPr>
      </w:pPr>
      <w:bookmarkStart w:id="1" w:name="_Hlk145322664"/>
      <w:r w:rsidRPr="003823DD">
        <w:rPr>
          <w:rFonts w:ascii="HGP創英角ﾎﾟｯﾌﾟ体" w:eastAsia="HGP創英角ﾎﾟｯﾌﾟ体" w:hAnsi="HGP創英角ﾎﾟｯﾌﾟ体" w:hint="eastAsia"/>
          <w:color w:val="002060"/>
          <w:sz w:val="36"/>
          <w:szCs w:val="36"/>
        </w:rPr>
        <w:lastRenderedPageBreak/>
        <w:t>ASEANの歴史と実践</w:t>
      </w:r>
      <w:r w:rsidRPr="003823DD">
        <w:rPr>
          <w:rFonts w:ascii="BIZ UDPゴシック" w:eastAsia="BIZ UDPゴシック" w:hAnsi="BIZ UDPゴシック" w:hint="eastAsia"/>
          <w:color w:val="002060"/>
          <w:sz w:val="34"/>
          <w:szCs w:val="34"/>
        </w:rPr>
        <w:t xml:space="preserve">　</w:t>
      </w:r>
      <w:r w:rsidR="00060AA9" w:rsidRPr="003823DD">
        <w:rPr>
          <w:rFonts w:ascii="BIZ UDPゴシック" w:eastAsia="BIZ UDPゴシック" w:hAnsi="BIZ UDPゴシック"/>
          <w:color w:val="002060"/>
          <w:sz w:val="32"/>
          <w:szCs w:val="32"/>
        </w:rPr>
        <w:t xml:space="preserve"> </w:t>
      </w:r>
      <w:r w:rsidR="00060AA9" w:rsidRPr="00060AA9">
        <w:rPr>
          <w:rFonts w:ascii="BIZ UDPゴシック" w:eastAsia="BIZ UDPゴシック" w:hAnsi="BIZ UDPゴシック"/>
          <w:szCs w:val="24"/>
        </w:rPr>
        <w:t>(</w:t>
      </w:r>
      <w:r w:rsidR="00060AA9" w:rsidRPr="00060AA9">
        <w:rPr>
          <w:rFonts w:ascii="BIZ UDPゴシック" w:eastAsia="BIZ UDPゴシック" w:hAnsi="BIZ UDPゴシック"/>
          <w:color w:val="FF0000"/>
          <w:szCs w:val="24"/>
        </w:rPr>
        <w:t>A</w:t>
      </w:r>
      <w:r w:rsidR="00060AA9" w:rsidRPr="00060AA9">
        <w:rPr>
          <w:rFonts w:ascii="BIZ UDPゴシック" w:eastAsia="BIZ UDPゴシック" w:hAnsi="BIZ UDPゴシック"/>
          <w:szCs w:val="24"/>
        </w:rPr>
        <w:t xml:space="preserve">ssociation of </w:t>
      </w:r>
      <w:r w:rsidR="00060AA9" w:rsidRPr="00060AA9">
        <w:rPr>
          <w:rFonts w:ascii="BIZ UDPゴシック" w:eastAsia="BIZ UDPゴシック" w:hAnsi="BIZ UDPゴシック"/>
          <w:color w:val="FF0000"/>
          <w:szCs w:val="24"/>
        </w:rPr>
        <w:t>S</w:t>
      </w:r>
      <w:r w:rsidR="00060AA9" w:rsidRPr="00060AA9">
        <w:rPr>
          <w:rFonts w:ascii="BIZ UDPゴシック" w:eastAsia="BIZ UDPゴシック" w:hAnsi="BIZ UDPゴシック"/>
          <w:szCs w:val="24"/>
        </w:rPr>
        <w:t>outh</w:t>
      </w:r>
      <w:r w:rsidR="00060AA9" w:rsidRPr="00060AA9">
        <w:rPr>
          <w:rFonts w:ascii="BIZ UDPゴシック" w:eastAsia="BIZ UDPゴシック" w:hAnsi="BIZ UDPゴシック" w:hint="eastAsia"/>
          <w:szCs w:val="24"/>
        </w:rPr>
        <w:t xml:space="preserve">　</w:t>
      </w:r>
      <w:r w:rsidR="00060AA9" w:rsidRPr="00060AA9">
        <w:rPr>
          <w:rFonts w:ascii="BIZ UDPゴシック" w:eastAsia="BIZ UDPゴシック" w:hAnsi="BIZ UDPゴシック" w:hint="eastAsia"/>
          <w:color w:val="FF0000"/>
          <w:szCs w:val="24"/>
        </w:rPr>
        <w:t>E</w:t>
      </w:r>
      <w:r w:rsidR="00060AA9" w:rsidRPr="00060AA9">
        <w:rPr>
          <w:rFonts w:ascii="BIZ UDPゴシック" w:eastAsia="BIZ UDPゴシック" w:hAnsi="BIZ UDPゴシック"/>
          <w:szCs w:val="24"/>
        </w:rPr>
        <w:t xml:space="preserve">ast </w:t>
      </w:r>
      <w:r w:rsidR="00060AA9" w:rsidRPr="00060AA9">
        <w:rPr>
          <w:rFonts w:ascii="BIZ UDPゴシック" w:eastAsia="BIZ UDPゴシック" w:hAnsi="BIZ UDPゴシック"/>
          <w:color w:val="FF0000"/>
          <w:szCs w:val="24"/>
        </w:rPr>
        <w:t>A</w:t>
      </w:r>
      <w:r w:rsidR="00060AA9" w:rsidRPr="00060AA9">
        <w:rPr>
          <w:rFonts w:ascii="BIZ UDPゴシック" w:eastAsia="BIZ UDPゴシック" w:hAnsi="BIZ UDPゴシック"/>
          <w:szCs w:val="24"/>
        </w:rPr>
        <w:t xml:space="preserve">sian </w:t>
      </w:r>
      <w:r w:rsidR="00060AA9" w:rsidRPr="00060AA9">
        <w:rPr>
          <w:rFonts w:ascii="BIZ UDPゴシック" w:eastAsia="BIZ UDPゴシック" w:hAnsi="BIZ UDPゴシック"/>
          <w:color w:val="FF0000"/>
          <w:szCs w:val="24"/>
        </w:rPr>
        <w:t>N</w:t>
      </w:r>
      <w:r w:rsidR="00060AA9" w:rsidRPr="00060AA9">
        <w:rPr>
          <w:rFonts w:ascii="BIZ UDPゴシック" w:eastAsia="BIZ UDPゴシック" w:hAnsi="BIZ UDPゴシック"/>
          <w:szCs w:val="24"/>
        </w:rPr>
        <w:t>ations)</w:t>
      </w:r>
    </w:p>
    <w:bookmarkEnd w:id="0"/>
    <w:p w14:paraId="57924501" w14:textId="72987D7F" w:rsidR="00733A5E" w:rsidRPr="00733A5E" w:rsidRDefault="00733A5E" w:rsidP="001861C6">
      <w:pPr>
        <w:jc w:val="right"/>
        <w:rPr>
          <w:rFonts w:asciiTheme="majorEastAsia" w:eastAsiaTheme="majorEastAsia" w:hAnsiTheme="majorEastAsia"/>
          <w:szCs w:val="24"/>
        </w:rPr>
      </w:pPr>
      <w:r>
        <w:rPr>
          <w:rFonts w:ascii="BIZ UDPゴシック" w:eastAsia="BIZ UDPゴシック" w:hAnsi="BIZ UDPゴシック" w:hint="eastAsia"/>
          <w:color w:val="0070C0"/>
          <w:szCs w:val="24"/>
        </w:rPr>
        <w:t xml:space="preserve">　</w:t>
      </w:r>
      <w:r w:rsidR="00145A74" w:rsidRPr="00066F83">
        <w:rPr>
          <w:noProof/>
        </w:rPr>
        <w:drawing>
          <wp:inline distT="0" distB="0" distL="0" distR="0" wp14:anchorId="12BDF918" wp14:editId="33A43F5D">
            <wp:extent cx="6105525" cy="5105400"/>
            <wp:effectExtent l="0" t="0" r="9525" b="0"/>
            <wp:docPr id="21095732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05525" cy="5105400"/>
                    </a:xfrm>
                    <a:prstGeom prst="rect">
                      <a:avLst/>
                    </a:prstGeom>
                    <a:noFill/>
                    <a:ln>
                      <a:noFill/>
                    </a:ln>
                  </pic:spPr>
                </pic:pic>
              </a:graphicData>
            </a:graphic>
          </wp:inline>
        </w:drawing>
      </w:r>
      <w:r>
        <w:rPr>
          <w:rFonts w:ascii="BIZ UDPゴシック" w:eastAsia="BIZ UDPゴシック" w:hAnsi="BIZ UDPゴシック" w:hint="eastAsia"/>
          <w:color w:val="0070C0"/>
          <w:szCs w:val="24"/>
        </w:rPr>
        <w:t xml:space="preserve">　　　　　　　　　　　　　　　　　　　　　　　　　　　　　　　　　　　　　　　　　</w:t>
      </w:r>
      <w:r w:rsidRPr="00733A5E">
        <w:rPr>
          <w:rFonts w:asciiTheme="majorEastAsia" w:eastAsiaTheme="majorEastAsia" w:hAnsiTheme="majorEastAsia" w:hint="eastAsia"/>
          <w:szCs w:val="24"/>
        </w:rPr>
        <w:t>（20</w:t>
      </w:r>
      <w:r w:rsidR="001861C6">
        <w:rPr>
          <w:rFonts w:asciiTheme="majorEastAsia" w:eastAsiaTheme="majorEastAsia" w:hAnsiTheme="majorEastAsia" w:hint="eastAsia"/>
          <w:szCs w:val="24"/>
        </w:rPr>
        <w:t>21</w:t>
      </w:r>
      <w:r w:rsidRPr="00733A5E">
        <w:rPr>
          <w:rFonts w:asciiTheme="majorEastAsia" w:eastAsiaTheme="majorEastAsia" w:hAnsiTheme="majorEastAsia" w:hint="eastAsia"/>
          <w:szCs w:val="24"/>
        </w:rPr>
        <w:t>年外務省資料）</w:t>
      </w:r>
    </w:p>
    <w:p w14:paraId="08AF0EB5" w14:textId="1CBC3F28" w:rsidR="0016386B" w:rsidRPr="00A3368B" w:rsidRDefault="0016386B" w:rsidP="001526DE">
      <w:pPr>
        <w:rPr>
          <w:rFonts w:asciiTheme="majorEastAsia" w:eastAsiaTheme="majorEastAsia" w:hAnsiTheme="majorEastAsia"/>
          <w:szCs w:val="24"/>
        </w:rPr>
      </w:pPr>
      <w:r w:rsidRPr="00C92A01">
        <w:rPr>
          <w:rFonts w:ascii="BIZ UDPゴシック" w:eastAsia="BIZ UDPゴシック" w:hAnsi="BIZ UDPゴシック" w:hint="eastAsia"/>
          <w:color w:val="0070C0"/>
          <w:szCs w:val="24"/>
        </w:rPr>
        <w:t>議長国順番</w:t>
      </w:r>
      <w:r w:rsidRPr="0016386B">
        <w:rPr>
          <w:rFonts w:ascii="BIZ UDPゴシック" w:eastAsia="BIZ UDPゴシック" w:hAnsi="BIZ UDPゴシック" w:hint="eastAsia"/>
          <w:color w:val="002060"/>
          <w:szCs w:val="24"/>
        </w:rPr>
        <w:t xml:space="preserve">　</w:t>
      </w:r>
      <w:r w:rsidRPr="00A3368B">
        <w:rPr>
          <w:rFonts w:asciiTheme="majorEastAsia" w:eastAsiaTheme="majorEastAsia" w:hAnsiTheme="majorEastAsia" w:hint="eastAsia"/>
          <w:szCs w:val="24"/>
        </w:rPr>
        <w:t>ブルネイ→カンボジア→インドネシア→ラオス→マレーシア→ミャンマー</w:t>
      </w:r>
    </w:p>
    <w:p w14:paraId="1A7E734A" w14:textId="2A5D8BE5" w:rsidR="0016386B" w:rsidRDefault="0016386B" w:rsidP="0016386B">
      <w:pPr>
        <w:ind w:firstLineChars="600" w:firstLine="1440"/>
        <w:rPr>
          <w:rFonts w:asciiTheme="majorEastAsia" w:eastAsiaTheme="majorEastAsia" w:hAnsiTheme="majorEastAsia"/>
          <w:sz w:val="22"/>
        </w:rPr>
      </w:pPr>
      <w:r w:rsidRPr="00A3368B">
        <w:rPr>
          <w:rFonts w:asciiTheme="majorEastAsia" w:eastAsiaTheme="majorEastAsia" w:hAnsiTheme="majorEastAsia" w:hint="eastAsia"/>
          <w:szCs w:val="24"/>
        </w:rPr>
        <w:t xml:space="preserve">→　フィリピン→シンガポール→タイ→ベトナム　</w:t>
      </w:r>
      <w:r w:rsidRPr="00A3368B">
        <w:rPr>
          <w:rFonts w:asciiTheme="majorEastAsia" w:eastAsiaTheme="majorEastAsia" w:hAnsiTheme="majorEastAsia" w:hint="eastAsia"/>
          <w:sz w:val="22"/>
        </w:rPr>
        <w:t>（アルファベット順）</w:t>
      </w:r>
    </w:p>
    <w:p w14:paraId="7C674DB0" w14:textId="0497AD68" w:rsidR="00A54C39" w:rsidRPr="0045681C" w:rsidRDefault="0045681C" w:rsidP="0016386B">
      <w:pPr>
        <w:ind w:firstLineChars="600" w:firstLine="1440"/>
        <w:rPr>
          <w:rFonts w:asciiTheme="majorEastAsia" w:eastAsiaTheme="majorEastAsia" w:hAnsiTheme="majorEastAsia"/>
          <w:color w:val="7030A0"/>
          <w:szCs w:val="24"/>
        </w:rPr>
      </w:pPr>
      <w:r w:rsidRPr="0045681C">
        <w:rPr>
          <w:rFonts w:asciiTheme="majorEastAsia" w:eastAsiaTheme="majorEastAsia" w:hAnsiTheme="majorEastAsia" w:hint="eastAsia"/>
          <w:color w:val="7030A0"/>
          <w:szCs w:val="24"/>
        </w:rPr>
        <w:t>（24年：ラオス、25年：マレーシア、26年：フィリピン）</w:t>
      </w:r>
    </w:p>
    <w:p w14:paraId="50C0C71D" w14:textId="77777777" w:rsidR="0045681C" w:rsidRPr="00A3368B" w:rsidRDefault="0045681C" w:rsidP="0016386B">
      <w:pPr>
        <w:ind w:firstLineChars="600" w:firstLine="1440"/>
        <w:rPr>
          <w:rFonts w:asciiTheme="majorEastAsia" w:eastAsiaTheme="majorEastAsia" w:hAnsiTheme="majorEastAsia"/>
          <w:szCs w:val="24"/>
        </w:rPr>
      </w:pPr>
    </w:p>
    <w:p w14:paraId="05CD963A" w14:textId="3A85CAD7" w:rsidR="008D48C7" w:rsidRPr="00065534" w:rsidRDefault="001C36C0" w:rsidP="001C36C0">
      <w:pPr>
        <w:rPr>
          <w:rFonts w:ascii="BIZ UDPゴシック" w:eastAsia="BIZ UDPゴシック" w:hAnsi="BIZ UDPゴシック"/>
          <w:sz w:val="26"/>
          <w:szCs w:val="26"/>
        </w:rPr>
      </w:pPr>
      <w:r>
        <w:rPr>
          <w:rFonts w:ascii="HGP創英角ﾎﾟｯﾌﾟ体" w:eastAsia="HGP創英角ﾎﾟｯﾌﾟ体" w:hAnsi="HGP創英角ﾎﾟｯﾌﾟ体" w:hint="eastAsia"/>
        </w:rPr>
        <w:t xml:space="preserve">　</w:t>
      </w:r>
      <w:r w:rsidR="008D48C7" w:rsidRPr="00065534">
        <w:rPr>
          <w:rFonts w:ascii="BIZ UDPゴシック" w:eastAsia="BIZ UDPゴシック" w:hAnsi="BIZ UDPゴシック" w:hint="eastAsia"/>
          <w:sz w:val="26"/>
          <w:szCs w:val="26"/>
        </w:rPr>
        <w:t>1</w:t>
      </w:r>
      <w:r w:rsidR="008D48C7" w:rsidRPr="00065534">
        <w:rPr>
          <w:rFonts w:ascii="BIZ UDPゴシック" w:eastAsia="BIZ UDPゴシック" w:hAnsi="BIZ UDPゴシック"/>
          <w:sz w:val="26"/>
          <w:szCs w:val="26"/>
        </w:rPr>
        <w:t>.</w:t>
      </w:r>
      <w:r w:rsidR="008D48C7" w:rsidRPr="00065534">
        <w:rPr>
          <w:rFonts w:ascii="BIZ UDPゴシック" w:eastAsia="BIZ UDPゴシック" w:hAnsi="BIZ UDPゴシック" w:hint="eastAsia"/>
          <w:sz w:val="26"/>
          <w:szCs w:val="26"/>
        </w:rPr>
        <w:t xml:space="preserve">　ASEANの創設</w:t>
      </w:r>
    </w:p>
    <w:p w14:paraId="526E56FE" w14:textId="5E12798A" w:rsidR="001C36C0" w:rsidRPr="008D48C7" w:rsidRDefault="001C36C0" w:rsidP="0045681C">
      <w:pPr>
        <w:ind w:firstLineChars="100" w:firstLine="240"/>
        <w:rPr>
          <w:rFonts w:ascii="HGP創英角ﾎﾟｯﾌﾟ体" w:eastAsia="HGP創英角ﾎﾟｯﾌﾟ体" w:hAnsi="HGP創英角ﾎﾟｯﾌﾟ体"/>
        </w:rPr>
      </w:pPr>
      <w:r w:rsidRPr="00BD2867">
        <w:rPr>
          <w:rFonts w:asciiTheme="minorEastAsia" w:hAnsiTheme="minorEastAsia" w:hint="eastAsia"/>
          <w:szCs w:val="24"/>
        </w:rPr>
        <w:t>1955年</w:t>
      </w:r>
      <w:r>
        <w:rPr>
          <w:rFonts w:asciiTheme="minorEastAsia" w:hAnsiTheme="minorEastAsia" w:hint="eastAsia"/>
          <w:szCs w:val="24"/>
        </w:rPr>
        <w:t>4月、インドネシアのバンドンでアジア・アフリカ会議(バンドン会議)が開催され、インドネシアのスカルノ大統領、インドのネルー首相、中国の周恩来首相ら29カ国の首脳が参加しました。国連憲章に基づき各国間の平等・内政不干渉・平和と協力・繁栄をめざす「バンドン10原則」を採択しました。</w:t>
      </w:r>
    </w:p>
    <w:p w14:paraId="0E4552BE" w14:textId="77777777" w:rsidR="00D9526D" w:rsidRDefault="001C36C0" w:rsidP="00300B30">
      <w:pPr>
        <w:rPr>
          <w:szCs w:val="24"/>
        </w:rPr>
      </w:pPr>
      <w:r>
        <w:rPr>
          <w:rFonts w:asciiTheme="minorEastAsia" w:hAnsiTheme="minorEastAsia" w:hint="eastAsia"/>
          <w:szCs w:val="24"/>
        </w:rPr>
        <w:t xml:space="preserve">　前年</w:t>
      </w:r>
      <w:r w:rsidR="00D9526D">
        <w:rPr>
          <w:rFonts w:asciiTheme="minorEastAsia" w:hAnsiTheme="minorEastAsia" w:hint="eastAsia"/>
          <w:szCs w:val="24"/>
        </w:rPr>
        <w:t>の</w:t>
      </w:r>
      <w:r>
        <w:rPr>
          <w:rFonts w:asciiTheme="minorEastAsia" w:hAnsiTheme="minorEastAsia" w:hint="eastAsia"/>
          <w:szCs w:val="24"/>
        </w:rPr>
        <w:t>1954年7月、フランスがジュネーブ会議で停戦を受諾し、ベトナムから撤退。しかし，アメリカは同年9月には「集団的軍事機構」として「東南アジア条約機構</w:t>
      </w:r>
      <w:r w:rsidR="001E672D">
        <w:rPr>
          <w:rFonts w:asciiTheme="minorEastAsia" w:hAnsiTheme="minorEastAsia" w:hint="eastAsia"/>
          <w:szCs w:val="24"/>
        </w:rPr>
        <w:t>」</w:t>
      </w:r>
      <w:r>
        <w:rPr>
          <w:rFonts w:asciiTheme="minorEastAsia" w:hAnsiTheme="minorEastAsia" w:hint="eastAsia"/>
          <w:szCs w:val="24"/>
        </w:rPr>
        <w:t>（SEATO</w:t>
      </w:r>
      <w:r>
        <w:rPr>
          <w:rFonts w:asciiTheme="minorEastAsia" w:hAnsiTheme="minorEastAsia"/>
          <w:szCs w:val="24"/>
        </w:rPr>
        <w:t>）</w:t>
      </w:r>
      <w:r>
        <w:rPr>
          <w:rFonts w:asciiTheme="minorEastAsia" w:hAnsiTheme="minorEastAsia" w:hint="eastAsia"/>
          <w:szCs w:val="24"/>
        </w:rPr>
        <w:t>を結成して南ベトナムに介入し、ベトナム侵略戦争を開始しました。</w:t>
      </w:r>
      <w:r w:rsidR="001E672D">
        <w:rPr>
          <w:rFonts w:asciiTheme="minorEastAsia" w:hAnsiTheme="minorEastAsia" w:hint="eastAsia"/>
          <w:szCs w:val="24"/>
        </w:rPr>
        <w:t>（SEATOは1977年に</w:t>
      </w:r>
      <w:r w:rsidR="001E672D">
        <w:rPr>
          <w:rFonts w:asciiTheme="minorEastAsia" w:hAnsiTheme="minorEastAsia" w:hint="eastAsia"/>
          <w:szCs w:val="24"/>
        </w:rPr>
        <w:lastRenderedPageBreak/>
        <w:t>解体）</w:t>
      </w:r>
      <w:r w:rsidRPr="00EC7CD9">
        <w:rPr>
          <w:szCs w:val="24"/>
        </w:rPr>
        <w:t>東南アジア地域は、</w:t>
      </w:r>
      <w:r w:rsidRPr="00EC7CD9">
        <w:rPr>
          <w:szCs w:val="24"/>
        </w:rPr>
        <w:t xml:space="preserve">20 </w:t>
      </w:r>
      <w:r w:rsidRPr="00EC7CD9">
        <w:rPr>
          <w:szCs w:val="24"/>
        </w:rPr>
        <w:t>世紀前半はタイを除き、イギリス、フランス、オランダ、アメリカの植民地支配</w:t>
      </w:r>
      <w:r w:rsidRPr="00EC7CD9">
        <w:rPr>
          <w:rFonts w:hint="eastAsia"/>
          <w:szCs w:val="24"/>
        </w:rPr>
        <w:t>下に</w:t>
      </w:r>
      <w:r w:rsidRPr="00EC7CD9">
        <w:rPr>
          <w:szCs w:val="24"/>
        </w:rPr>
        <w:t>、第二次大戦中は日本</w:t>
      </w:r>
      <w:r w:rsidRPr="00EC7CD9">
        <w:rPr>
          <w:rFonts w:hint="eastAsia"/>
          <w:szCs w:val="24"/>
        </w:rPr>
        <w:t>に侵略</w:t>
      </w:r>
      <w:r w:rsidRPr="00EC7CD9">
        <w:rPr>
          <w:szCs w:val="24"/>
        </w:rPr>
        <w:t>支配</w:t>
      </w:r>
      <w:r w:rsidRPr="00EC7CD9">
        <w:rPr>
          <w:rFonts w:hint="eastAsia"/>
          <w:szCs w:val="24"/>
        </w:rPr>
        <w:t>され</w:t>
      </w:r>
      <w:r w:rsidRPr="00EC7CD9">
        <w:rPr>
          <w:szCs w:val="24"/>
        </w:rPr>
        <w:t>ました。戦後</w:t>
      </w:r>
      <w:r w:rsidRPr="00EC7CD9">
        <w:rPr>
          <w:rFonts w:hint="eastAsia"/>
          <w:szCs w:val="24"/>
        </w:rPr>
        <w:t>は元</w:t>
      </w:r>
      <w:r w:rsidRPr="00EC7CD9">
        <w:rPr>
          <w:szCs w:val="24"/>
        </w:rPr>
        <w:t>宗主国</w:t>
      </w:r>
      <w:r w:rsidRPr="00EC7CD9">
        <w:rPr>
          <w:rFonts w:hint="eastAsia"/>
          <w:szCs w:val="24"/>
        </w:rPr>
        <w:t>か</w:t>
      </w:r>
      <w:bookmarkEnd w:id="1"/>
      <w:r w:rsidRPr="00EC7CD9">
        <w:rPr>
          <w:rFonts w:hint="eastAsia"/>
          <w:szCs w:val="24"/>
        </w:rPr>
        <w:t>らの</w:t>
      </w:r>
      <w:r w:rsidRPr="00EC7CD9">
        <w:rPr>
          <w:szCs w:val="24"/>
        </w:rPr>
        <w:t>独立のたたかいを強いられました。アメリカ</w:t>
      </w:r>
      <w:r w:rsidRPr="00EC7CD9">
        <w:rPr>
          <w:rFonts w:hint="eastAsia"/>
          <w:szCs w:val="24"/>
        </w:rPr>
        <w:t>の</w:t>
      </w:r>
      <w:r w:rsidRPr="00EC7CD9">
        <w:rPr>
          <w:szCs w:val="24"/>
        </w:rPr>
        <w:t>ベトナム侵略戦争（</w:t>
      </w:r>
      <w:r w:rsidRPr="00EC7CD9">
        <w:rPr>
          <w:szCs w:val="24"/>
        </w:rPr>
        <w:t>1965</w:t>
      </w:r>
      <w:r w:rsidRPr="00EC7CD9">
        <w:rPr>
          <w:szCs w:val="24"/>
        </w:rPr>
        <w:t>～</w:t>
      </w:r>
      <w:r w:rsidRPr="00EC7CD9">
        <w:rPr>
          <w:szCs w:val="24"/>
        </w:rPr>
        <w:t xml:space="preserve">1975 </w:t>
      </w:r>
      <w:r w:rsidRPr="00EC7CD9">
        <w:rPr>
          <w:szCs w:val="24"/>
        </w:rPr>
        <w:t>年）や、カンボジアでの大虐殺（</w:t>
      </w:r>
      <w:r w:rsidRPr="00EC7CD9">
        <w:rPr>
          <w:szCs w:val="24"/>
        </w:rPr>
        <w:t>1975</w:t>
      </w:r>
      <w:r w:rsidRPr="00EC7CD9">
        <w:rPr>
          <w:szCs w:val="24"/>
        </w:rPr>
        <w:t>～</w:t>
      </w:r>
      <w:r w:rsidRPr="00EC7CD9">
        <w:rPr>
          <w:szCs w:val="24"/>
        </w:rPr>
        <w:t xml:space="preserve">1979 </w:t>
      </w:r>
      <w:r w:rsidRPr="00EC7CD9">
        <w:rPr>
          <w:szCs w:val="24"/>
        </w:rPr>
        <w:t>年）など、平穏な地域ではありませんでした。</w:t>
      </w:r>
    </w:p>
    <w:p w14:paraId="0D6ED760" w14:textId="2EE362B7" w:rsidR="0087427C" w:rsidRPr="00156ECA" w:rsidRDefault="001C36C0" w:rsidP="00156ECA">
      <w:pPr>
        <w:ind w:firstLineChars="100" w:firstLine="240"/>
        <w:rPr>
          <w:szCs w:val="24"/>
        </w:rPr>
      </w:pPr>
      <w:r>
        <w:rPr>
          <w:rFonts w:hint="eastAsia"/>
          <w:szCs w:val="24"/>
        </w:rPr>
        <w:t>ベトナム戦争の最中に</w:t>
      </w:r>
      <w:r w:rsidRPr="00696C3B">
        <w:rPr>
          <w:szCs w:val="24"/>
        </w:rPr>
        <w:t xml:space="preserve">1967 </w:t>
      </w:r>
      <w:r w:rsidRPr="00696C3B">
        <w:rPr>
          <w:szCs w:val="24"/>
        </w:rPr>
        <w:t>年</w:t>
      </w:r>
      <w:r>
        <w:rPr>
          <w:rFonts w:hint="eastAsia"/>
          <w:szCs w:val="24"/>
        </w:rPr>
        <w:t>8</w:t>
      </w:r>
      <w:r>
        <w:rPr>
          <w:rFonts w:hint="eastAsia"/>
          <w:szCs w:val="24"/>
        </w:rPr>
        <w:t>月バンコクでタイ、フィリピン、インドネシア、マレーシア、シンガポールは外相会議を開き、</w:t>
      </w:r>
      <w:r w:rsidRPr="009405C2">
        <w:rPr>
          <w:color w:val="FF0000"/>
          <w:szCs w:val="24"/>
        </w:rPr>
        <w:t>ASEAN</w:t>
      </w:r>
      <w:r w:rsidRPr="008E4E0A">
        <w:rPr>
          <w:szCs w:val="24"/>
        </w:rPr>
        <w:t>（東南アジア諸国連合）</w:t>
      </w:r>
      <w:r>
        <w:rPr>
          <w:rFonts w:hint="eastAsia"/>
          <w:szCs w:val="24"/>
        </w:rPr>
        <w:t>を創設</w:t>
      </w:r>
      <w:r w:rsidRPr="00696C3B">
        <w:rPr>
          <w:szCs w:val="24"/>
        </w:rPr>
        <w:t>し</w:t>
      </w:r>
      <w:r w:rsidRPr="00696C3B">
        <w:rPr>
          <w:rFonts w:hint="eastAsia"/>
          <w:szCs w:val="24"/>
        </w:rPr>
        <w:t>、</w:t>
      </w:r>
      <w:r w:rsidRPr="00136338">
        <w:rPr>
          <w:rFonts w:hint="eastAsia"/>
          <w:color w:val="FF0000"/>
          <w:szCs w:val="24"/>
        </w:rPr>
        <w:t>＊</w:t>
      </w:r>
      <w:r>
        <w:rPr>
          <w:rFonts w:hint="eastAsia"/>
          <w:color w:val="FF0000"/>
          <w:szCs w:val="24"/>
        </w:rPr>
        <w:t>「</w:t>
      </w:r>
      <w:r>
        <w:rPr>
          <w:rFonts w:hint="eastAsia"/>
          <w:color w:val="FF0000"/>
          <w:szCs w:val="24"/>
        </w:rPr>
        <w:t>ASEAN</w:t>
      </w:r>
      <w:r>
        <w:rPr>
          <w:rFonts w:hint="eastAsia"/>
          <w:color w:val="FF0000"/>
          <w:szCs w:val="24"/>
        </w:rPr>
        <w:t>設立宣言</w:t>
      </w:r>
      <w:r w:rsidRPr="00696C3B">
        <w:rPr>
          <w:rFonts w:hint="eastAsia"/>
          <w:szCs w:val="24"/>
        </w:rPr>
        <w:t>」を採択しました。</w:t>
      </w:r>
      <w:r w:rsidR="001E672D">
        <w:rPr>
          <w:rFonts w:hint="eastAsia"/>
          <w:szCs w:val="24"/>
        </w:rPr>
        <w:t>「欧米の力に</w:t>
      </w:r>
      <w:r w:rsidR="002077B8">
        <w:rPr>
          <w:rFonts w:hint="eastAsia"/>
          <w:szCs w:val="24"/>
        </w:rPr>
        <w:t>頼らないで自分自身の力で対処することを決意した」（タイのタナット・コーマン元外相、</w:t>
      </w:r>
      <w:r w:rsidR="002077B8">
        <w:rPr>
          <w:rFonts w:hint="eastAsia"/>
          <w:szCs w:val="24"/>
        </w:rPr>
        <w:t>2000</w:t>
      </w:r>
      <w:r w:rsidR="002077B8">
        <w:rPr>
          <w:rFonts w:hint="eastAsia"/>
          <w:szCs w:val="24"/>
        </w:rPr>
        <w:t>年</w:t>
      </w:r>
      <w:r w:rsidR="002077B8">
        <w:rPr>
          <w:rFonts w:hint="eastAsia"/>
          <w:szCs w:val="24"/>
        </w:rPr>
        <w:t>7</w:t>
      </w:r>
      <w:r w:rsidR="002077B8">
        <w:rPr>
          <w:rFonts w:hint="eastAsia"/>
          <w:szCs w:val="24"/>
        </w:rPr>
        <w:t>月）のです。</w:t>
      </w:r>
      <w:r>
        <w:rPr>
          <w:rFonts w:hint="eastAsia"/>
          <w:szCs w:val="24"/>
        </w:rPr>
        <w:t>「</w:t>
      </w:r>
      <w:r>
        <w:rPr>
          <w:rFonts w:hint="eastAsia"/>
          <w:szCs w:val="24"/>
        </w:rPr>
        <w:t>5</w:t>
      </w:r>
      <w:r>
        <w:rPr>
          <w:rFonts w:hint="eastAsia"/>
          <w:szCs w:val="24"/>
        </w:rPr>
        <w:t>カ国は、いずれも反共産主義の立場をとる国々だったが，</w:t>
      </w:r>
      <w:r>
        <w:rPr>
          <w:rFonts w:hint="eastAsia"/>
          <w:szCs w:val="24"/>
        </w:rPr>
        <w:t>ASEAN</w:t>
      </w:r>
      <w:r>
        <w:rPr>
          <w:rFonts w:hint="eastAsia"/>
          <w:szCs w:val="24"/>
        </w:rPr>
        <w:t>は反共軍事同盟として結成されたのではなく、善隣関係の構築を目指したことが重要であり、そのことが、後に</w:t>
      </w:r>
      <w:r>
        <w:rPr>
          <w:rFonts w:hint="eastAsia"/>
          <w:szCs w:val="24"/>
        </w:rPr>
        <w:t>ASEAN</w:t>
      </w:r>
      <w:r>
        <w:rPr>
          <w:rFonts w:hint="eastAsia"/>
          <w:szCs w:val="24"/>
        </w:rPr>
        <w:t>が東南アジア</w:t>
      </w:r>
      <w:r>
        <w:rPr>
          <w:rFonts w:hint="eastAsia"/>
          <w:szCs w:val="24"/>
        </w:rPr>
        <w:t>10</w:t>
      </w:r>
      <w:r>
        <w:rPr>
          <w:rFonts w:hint="eastAsia"/>
          <w:szCs w:val="24"/>
        </w:rPr>
        <w:t>カ国を包摂する組織に発展し得た要因だった。」（古田元夫）</w:t>
      </w:r>
      <w:r>
        <w:rPr>
          <w:rFonts w:hint="eastAsia"/>
          <w:szCs w:val="24"/>
        </w:rPr>
        <w:t>ASEAN</w:t>
      </w:r>
      <w:r>
        <w:rPr>
          <w:rFonts w:hint="eastAsia"/>
          <w:szCs w:val="24"/>
        </w:rPr>
        <w:t>は</w:t>
      </w:r>
      <w:r w:rsidRPr="00EC7CD9">
        <w:rPr>
          <w:szCs w:val="24"/>
        </w:rPr>
        <w:t xml:space="preserve">1999 </w:t>
      </w:r>
      <w:r w:rsidRPr="00EC7CD9">
        <w:rPr>
          <w:szCs w:val="24"/>
        </w:rPr>
        <w:t>年に現在の</w:t>
      </w:r>
      <w:r w:rsidRPr="00EC7CD9">
        <w:rPr>
          <w:szCs w:val="24"/>
        </w:rPr>
        <w:t xml:space="preserve"> 10</w:t>
      </w:r>
      <w:r w:rsidRPr="00EC7CD9">
        <w:rPr>
          <w:rFonts w:hint="eastAsia"/>
          <w:szCs w:val="24"/>
        </w:rPr>
        <w:t>カ国</w:t>
      </w:r>
      <w:r w:rsidRPr="00EC7CD9">
        <w:rPr>
          <w:szCs w:val="24"/>
        </w:rPr>
        <w:t>となりました。</w:t>
      </w:r>
      <w:r w:rsidRPr="00EC7CD9">
        <w:rPr>
          <w:szCs w:val="24"/>
        </w:rPr>
        <w:t xml:space="preserve"> </w:t>
      </w:r>
      <w:r w:rsidR="0087427C" w:rsidRPr="0087427C">
        <w:rPr>
          <w:rFonts w:asciiTheme="majorEastAsia" w:eastAsiaTheme="majorEastAsia" w:hAnsiTheme="majorEastAsia" w:hint="eastAsia"/>
          <w:color w:val="002060"/>
          <w:szCs w:val="24"/>
        </w:rPr>
        <w:t>（ASEANの多様性：別紙参照）</w:t>
      </w:r>
    </w:p>
    <w:p w14:paraId="4A06D5F6" w14:textId="3877BD95" w:rsidR="008D48C7" w:rsidRPr="00156ECA" w:rsidRDefault="00156ECA" w:rsidP="00156ECA">
      <w:pPr>
        <w:ind w:firstLineChars="100" w:firstLine="240"/>
        <w:rPr>
          <w:rFonts w:asciiTheme="minorEastAsia" w:hAnsiTheme="minorEastAsia"/>
          <w:szCs w:val="24"/>
        </w:rPr>
      </w:pPr>
      <w:r w:rsidRPr="00156ECA">
        <w:rPr>
          <w:rFonts w:ascii="BIZ UDPゴシック" w:eastAsia="BIZ UDPゴシック" w:hAnsi="BIZ UDPゴシック" w:hint="eastAsia"/>
          <w:color w:val="002060"/>
          <w:szCs w:val="24"/>
        </w:rPr>
        <w:t>＊</w:t>
      </w:r>
      <w:r w:rsidR="008D48C7" w:rsidRPr="00156ECA">
        <w:rPr>
          <w:rFonts w:ascii="BIZ UDPゴシック" w:eastAsia="BIZ UDPゴシック" w:hAnsi="BIZ UDPゴシック" w:hint="eastAsia"/>
          <w:color w:val="002060"/>
          <w:szCs w:val="24"/>
        </w:rPr>
        <w:t>ASEAN</w:t>
      </w:r>
      <w:r w:rsidR="008D48C7" w:rsidRPr="00156ECA">
        <w:rPr>
          <w:rFonts w:asciiTheme="majorEastAsia" w:eastAsiaTheme="majorEastAsia" w:hAnsiTheme="majorEastAsia" w:hint="eastAsia"/>
          <w:color w:val="002060"/>
          <w:szCs w:val="24"/>
        </w:rPr>
        <w:t>設立宣言</w:t>
      </w:r>
      <w:r w:rsidR="008D48C7" w:rsidRPr="00156ECA">
        <w:rPr>
          <w:rFonts w:asciiTheme="majorEastAsia" w:eastAsiaTheme="majorEastAsia" w:hAnsiTheme="majorEastAsia" w:hint="eastAsia"/>
          <w:szCs w:val="24"/>
        </w:rPr>
        <w:t>：</w:t>
      </w:r>
      <w:r w:rsidR="008D48C7" w:rsidRPr="00156ECA">
        <w:rPr>
          <w:rFonts w:asciiTheme="minorEastAsia" w:hAnsiTheme="minorEastAsia" w:hint="eastAsia"/>
          <w:szCs w:val="24"/>
        </w:rPr>
        <w:t>地域の団結と協力を一層強化する必要を確信し、</w:t>
      </w:r>
      <w:r w:rsidR="008D48C7" w:rsidRPr="00156ECA">
        <w:rPr>
          <w:rFonts w:asciiTheme="minorEastAsia" w:hAnsiTheme="minorEastAsia" w:hint="eastAsia"/>
          <w:szCs w:val="24"/>
          <w:u w:val="dotted"/>
        </w:rPr>
        <w:t>対等と連帯の精神で地域的協力を促進</w:t>
      </w:r>
      <w:r w:rsidR="008D48C7" w:rsidRPr="00156ECA">
        <w:rPr>
          <w:rFonts w:asciiTheme="minorEastAsia" w:hAnsiTheme="minorEastAsia" w:hint="eastAsia"/>
          <w:szCs w:val="24"/>
        </w:rPr>
        <w:t>する。・・・いかなる形、現れであれ、外部からの干渉にはくみせず、</w:t>
      </w:r>
      <w:r w:rsidR="008D48C7" w:rsidRPr="00156ECA">
        <w:rPr>
          <w:rFonts w:asciiTheme="minorEastAsia" w:hAnsiTheme="minorEastAsia" w:hint="eastAsia"/>
          <w:szCs w:val="24"/>
          <w:u w:val="dotted"/>
        </w:rPr>
        <w:t>民族的特性を維持し，安全と安定とを確保</w:t>
      </w:r>
      <w:r w:rsidR="008D48C7" w:rsidRPr="00156ECA">
        <w:rPr>
          <w:rFonts w:asciiTheme="minorEastAsia" w:hAnsiTheme="minorEastAsia" w:hint="eastAsia"/>
          <w:szCs w:val="24"/>
        </w:rPr>
        <w:t>すべく決心。すべての外国の基地は、暫定的なもの</w:t>
      </w:r>
      <w:r w:rsidR="006C04F4" w:rsidRPr="00156ECA">
        <w:rPr>
          <w:rFonts w:asciiTheme="minorEastAsia" w:hAnsiTheme="minorEastAsia" w:hint="eastAsia"/>
          <w:szCs w:val="24"/>
        </w:rPr>
        <w:t>。関係国の同意表明によってのみ維持され、域内諸国の国家的独立と自由とを直接または間接に破壊し、発展を阻害する目的で使用されるべきでないことを確信し</w:t>
      </w:r>
      <w:r w:rsidR="008D48C7" w:rsidRPr="00156ECA">
        <w:rPr>
          <w:rFonts w:asciiTheme="minorEastAsia" w:hAnsiTheme="minorEastAsia" w:hint="eastAsia"/>
          <w:szCs w:val="24"/>
        </w:rPr>
        <w:t>宣言</w:t>
      </w:r>
      <w:r w:rsidR="006C04F4" w:rsidRPr="00156ECA">
        <w:rPr>
          <w:rFonts w:asciiTheme="minorEastAsia" w:hAnsiTheme="minorEastAsia" w:hint="eastAsia"/>
          <w:szCs w:val="24"/>
        </w:rPr>
        <w:t>する</w:t>
      </w:r>
      <w:r w:rsidR="008D48C7" w:rsidRPr="00156ECA">
        <w:rPr>
          <w:rFonts w:asciiTheme="minorEastAsia" w:hAnsiTheme="minorEastAsia" w:hint="eastAsia"/>
          <w:szCs w:val="24"/>
        </w:rPr>
        <w:t>。</w:t>
      </w:r>
    </w:p>
    <w:p w14:paraId="0EAA11E7" w14:textId="23F6A41B" w:rsidR="006C04F4" w:rsidRDefault="006C04F4" w:rsidP="006C04F4">
      <w:pPr>
        <w:pStyle w:val="a3"/>
        <w:ind w:leftChars="0" w:left="360"/>
        <w:rPr>
          <w:rFonts w:asciiTheme="minorEastAsia" w:hAnsiTheme="minorEastAsia"/>
          <w:szCs w:val="24"/>
        </w:rPr>
      </w:pPr>
      <w:r w:rsidRPr="006C04F4">
        <w:rPr>
          <w:rFonts w:asciiTheme="minorEastAsia" w:hAnsiTheme="minorEastAsia" w:hint="eastAsia"/>
          <w:szCs w:val="24"/>
        </w:rPr>
        <w:t xml:space="preserve">第１　</w:t>
      </w:r>
      <w:r w:rsidRPr="008443D2">
        <w:rPr>
          <w:rFonts w:asciiTheme="minorEastAsia" w:hAnsiTheme="minorEastAsia" w:hint="eastAsia"/>
          <w:szCs w:val="24"/>
          <w:u w:val="dotted"/>
        </w:rPr>
        <w:t>東南アジア諸国間の地域協力機構</w:t>
      </w:r>
      <w:r>
        <w:rPr>
          <w:rFonts w:asciiTheme="minorEastAsia" w:hAnsiTheme="minorEastAsia" w:hint="eastAsia"/>
          <w:szCs w:val="24"/>
        </w:rPr>
        <w:t>として東南アジア諸国連合を設置</w:t>
      </w:r>
    </w:p>
    <w:p w14:paraId="78827BE9" w14:textId="77777777" w:rsidR="00066039" w:rsidRDefault="006C04F4" w:rsidP="006C04F4">
      <w:pPr>
        <w:pStyle w:val="a3"/>
        <w:ind w:leftChars="0" w:left="360"/>
        <w:rPr>
          <w:rFonts w:asciiTheme="minorEastAsia" w:hAnsiTheme="minorEastAsia"/>
          <w:szCs w:val="24"/>
        </w:rPr>
      </w:pPr>
      <w:r>
        <w:rPr>
          <w:rFonts w:asciiTheme="minorEastAsia" w:hAnsiTheme="minorEastAsia" w:hint="eastAsia"/>
          <w:szCs w:val="24"/>
        </w:rPr>
        <w:t>第２　同連合の目的は､①平等と連帯の精神で進める共同作業を</w:t>
      </w:r>
      <w:r w:rsidR="00066039">
        <w:rPr>
          <w:rFonts w:asciiTheme="minorEastAsia" w:hAnsiTheme="minorEastAsia" w:hint="eastAsia"/>
          <w:szCs w:val="24"/>
        </w:rPr>
        <w:t>通じて､地域の経済成</w:t>
      </w:r>
    </w:p>
    <w:p w14:paraId="4D45D19A" w14:textId="77777777" w:rsidR="00066039" w:rsidRDefault="00066039" w:rsidP="00066039">
      <w:pPr>
        <w:pStyle w:val="a3"/>
        <w:ind w:leftChars="0" w:left="360" w:firstLineChars="100" w:firstLine="240"/>
        <w:rPr>
          <w:rFonts w:asciiTheme="minorEastAsia" w:hAnsiTheme="minorEastAsia"/>
          <w:szCs w:val="24"/>
        </w:rPr>
      </w:pPr>
      <w:r>
        <w:rPr>
          <w:rFonts w:asciiTheme="minorEastAsia" w:hAnsiTheme="minorEastAsia" w:hint="eastAsia"/>
          <w:szCs w:val="24"/>
        </w:rPr>
        <w:t>長、社会的進歩、文化的発展を推進、②正義と法の支配を尊重し､国連憲章の諸原則</w:t>
      </w:r>
    </w:p>
    <w:p w14:paraId="7117131D" w14:textId="77777777" w:rsidR="00066039" w:rsidRDefault="00066039" w:rsidP="00066039">
      <w:pPr>
        <w:pStyle w:val="a3"/>
        <w:ind w:leftChars="0" w:left="360" w:firstLineChars="100" w:firstLine="240"/>
        <w:rPr>
          <w:rFonts w:asciiTheme="minorEastAsia" w:hAnsiTheme="minorEastAsia"/>
          <w:szCs w:val="24"/>
        </w:rPr>
      </w:pPr>
      <w:r>
        <w:rPr>
          <w:rFonts w:asciiTheme="minorEastAsia" w:hAnsiTheme="minorEastAsia" w:hint="eastAsia"/>
          <w:szCs w:val="24"/>
        </w:rPr>
        <w:t>を支持し、</w:t>
      </w:r>
      <w:r w:rsidRPr="008443D2">
        <w:rPr>
          <w:rFonts w:asciiTheme="minorEastAsia" w:hAnsiTheme="minorEastAsia" w:hint="eastAsia"/>
          <w:szCs w:val="24"/>
          <w:u w:val="dotted"/>
        </w:rPr>
        <w:t>域内の平和と安定を促進</w:t>
      </w:r>
      <w:r>
        <w:rPr>
          <w:rFonts w:asciiTheme="minorEastAsia" w:hAnsiTheme="minorEastAsia" w:hint="eastAsia"/>
          <w:szCs w:val="24"/>
        </w:rPr>
        <w:t>、③経済・社会・文化・技術・科学及び行政の各</w:t>
      </w:r>
    </w:p>
    <w:p w14:paraId="4802765A" w14:textId="0A86D146" w:rsidR="006C04F4" w:rsidRPr="00066039" w:rsidRDefault="00066039" w:rsidP="00066039">
      <w:pPr>
        <w:pStyle w:val="a3"/>
        <w:ind w:leftChars="0" w:left="360" w:firstLineChars="100" w:firstLine="240"/>
        <w:rPr>
          <w:rFonts w:asciiTheme="minorEastAsia" w:hAnsiTheme="minorEastAsia"/>
          <w:szCs w:val="24"/>
        </w:rPr>
      </w:pPr>
      <w:r w:rsidRPr="00066039">
        <w:rPr>
          <w:rFonts w:asciiTheme="minorEastAsia" w:hAnsiTheme="minorEastAsia" w:hint="eastAsia"/>
          <w:szCs w:val="24"/>
        </w:rPr>
        <w:t>分野で相互援助、協力、④～⑦教育、農業、工業、貿易の拡大などで効果的に協力</w:t>
      </w:r>
    </w:p>
    <w:p w14:paraId="52EB3191" w14:textId="6613C705" w:rsidR="008D48C7" w:rsidRPr="00066039" w:rsidRDefault="00066039" w:rsidP="00066039">
      <w:pPr>
        <w:pStyle w:val="a3"/>
        <w:ind w:leftChars="0" w:left="360"/>
        <w:rPr>
          <w:rFonts w:asciiTheme="minorEastAsia" w:hAnsiTheme="minorEastAsia"/>
          <w:szCs w:val="24"/>
        </w:rPr>
      </w:pPr>
      <w:r w:rsidRPr="00066039">
        <w:rPr>
          <w:rFonts w:asciiTheme="minorEastAsia" w:hAnsiTheme="minorEastAsia" w:hint="eastAsia"/>
          <w:szCs w:val="24"/>
        </w:rPr>
        <w:t>第３　輪番制の閣僚会議を設置する</w:t>
      </w:r>
    </w:p>
    <w:p w14:paraId="1FC708A0" w14:textId="5E8E3D8E" w:rsidR="00066039" w:rsidRDefault="00066039" w:rsidP="00066039">
      <w:pPr>
        <w:pStyle w:val="a3"/>
        <w:ind w:leftChars="0" w:left="360"/>
        <w:rPr>
          <w:rFonts w:asciiTheme="minorEastAsia" w:hAnsiTheme="minorEastAsia"/>
          <w:szCs w:val="24"/>
        </w:rPr>
      </w:pPr>
      <w:r w:rsidRPr="00066039">
        <w:rPr>
          <w:rFonts w:asciiTheme="minorEastAsia" w:hAnsiTheme="minorEastAsia" w:hint="eastAsia"/>
          <w:szCs w:val="24"/>
        </w:rPr>
        <w:t>第４　諸目的及び原則に同意するすべての東南アジア諸国に門戸を開放する</w:t>
      </w:r>
    </w:p>
    <w:p w14:paraId="11DC51FF" w14:textId="69AF71A8" w:rsidR="00066039" w:rsidRPr="00D9526D" w:rsidRDefault="00D9526D" w:rsidP="00066039">
      <w:pPr>
        <w:pStyle w:val="a3"/>
        <w:ind w:leftChars="0" w:left="360"/>
        <w:rPr>
          <w:rFonts w:asciiTheme="minorEastAsia" w:hAnsiTheme="minorEastAsia"/>
          <w:color w:val="7030A0"/>
          <w:szCs w:val="24"/>
        </w:rPr>
      </w:pPr>
      <w:r w:rsidRPr="00D9526D">
        <w:rPr>
          <w:rFonts w:asciiTheme="minorEastAsia" w:hAnsiTheme="minorEastAsia" w:hint="eastAsia"/>
          <w:color w:val="7030A0"/>
          <w:szCs w:val="24"/>
        </w:rPr>
        <w:t xml:space="preserve">　注：1976年　タイは米軍基地を撤去、1992年　フィリピンは米軍基地2カ所撤去</w:t>
      </w:r>
    </w:p>
    <w:p w14:paraId="7006018A" w14:textId="77777777" w:rsidR="00D9526D" w:rsidRPr="00066039" w:rsidRDefault="00D9526D" w:rsidP="00066039">
      <w:pPr>
        <w:pStyle w:val="a3"/>
        <w:ind w:leftChars="0" w:left="360"/>
        <w:rPr>
          <w:rFonts w:asciiTheme="minorEastAsia" w:hAnsiTheme="minorEastAsia"/>
          <w:szCs w:val="24"/>
        </w:rPr>
      </w:pPr>
    </w:p>
    <w:p w14:paraId="548694C9" w14:textId="40558DFA" w:rsidR="008D48C7" w:rsidRPr="00065534" w:rsidRDefault="008D48C7" w:rsidP="001C36C0">
      <w:pPr>
        <w:rPr>
          <w:rFonts w:ascii="BIZ UDPゴシック" w:eastAsia="BIZ UDPゴシック" w:hAnsi="BIZ UDPゴシック"/>
          <w:sz w:val="26"/>
          <w:szCs w:val="26"/>
        </w:rPr>
      </w:pPr>
      <w:r w:rsidRPr="00065534">
        <w:rPr>
          <w:rFonts w:ascii="BIZ UDPゴシック" w:eastAsia="BIZ UDPゴシック" w:hAnsi="BIZ UDPゴシック" w:hint="eastAsia"/>
          <w:sz w:val="26"/>
          <w:szCs w:val="26"/>
        </w:rPr>
        <w:t>２．ASEANの重層的な枠組みつくり</w:t>
      </w:r>
    </w:p>
    <w:p w14:paraId="25900130" w14:textId="762BE1C6" w:rsidR="008D48C7" w:rsidRDefault="008D48C7" w:rsidP="008D48C7">
      <w:pPr>
        <w:ind w:firstLineChars="100" w:firstLine="240"/>
        <w:rPr>
          <w:szCs w:val="24"/>
        </w:rPr>
      </w:pPr>
      <w:r w:rsidRPr="00EC7CD9">
        <w:rPr>
          <w:szCs w:val="24"/>
        </w:rPr>
        <w:t xml:space="preserve">ASEAN </w:t>
      </w:r>
      <w:r w:rsidRPr="00EC7CD9">
        <w:rPr>
          <w:szCs w:val="24"/>
        </w:rPr>
        <w:t>は、域内での戦争を避けるため</w:t>
      </w:r>
      <w:r w:rsidRPr="00EC7CD9">
        <w:rPr>
          <w:szCs w:val="24"/>
        </w:rPr>
        <w:t xml:space="preserve"> </w:t>
      </w:r>
      <w:r w:rsidRPr="00696C3B">
        <w:rPr>
          <w:szCs w:val="24"/>
        </w:rPr>
        <w:t xml:space="preserve">1976 </w:t>
      </w:r>
      <w:r w:rsidRPr="00696C3B">
        <w:rPr>
          <w:szCs w:val="24"/>
        </w:rPr>
        <w:t>年、</w:t>
      </w:r>
      <w:r w:rsidRPr="009405C2">
        <w:rPr>
          <w:rFonts w:hint="eastAsia"/>
          <w:color w:val="FF0000"/>
          <w:szCs w:val="24"/>
        </w:rPr>
        <w:t>＊</w:t>
      </w:r>
      <w:r w:rsidRPr="009405C2">
        <w:rPr>
          <w:color w:val="FF0000"/>
          <w:szCs w:val="24"/>
        </w:rPr>
        <w:t>TAC</w:t>
      </w:r>
      <w:r w:rsidRPr="008E4E0A">
        <w:rPr>
          <w:szCs w:val="24"/>
        </w:rPr>
        <w:t>（東南アジア友好協力条約）を結</w:t>
      </w:r>
      <w:r w:rsidRPr="00696C3B">
        <w:rPr>
          <w:szCs w:val="24"/>
        </w:rPr>
        <w:t>び、これを域外の諸国にも守らせるようにしました。それは、過去のように大国によ</w:t>
      </w:r>
      <w:r w:rsidRPr="00EC7CD9">
        <w:rPr>
          <w:szCs w:val="24"/>
        </w:rPr>
        <w:t>る戦争を許さない大きな力となりました。</w:t>
      </w:r>
      <w:r w:rsidRPr="00EC7CD9">
        <w:rPr>
          <w:szCs w:val="24"/>
        </w:rPr>
        <w:t xml:space="preserve">ASEAN </w:t>
      </w:r>
      <w:r w:rsidRPr="00EC7CD9">
        <w:rPr>
          <w:szCs w:val="24"/>
        </w:rPr>
        <w:t>は、さらに域内での核兵器を許さないため、開発・製造・実験・配備や放射性物質の投棄を禁止する</w:t>
      </w:r>
      <w:r w:rsidR="0087427C" w:rsidRPr="0087427C">
        <w:rPr>
          <w:rFonts w:hint="eastAsia"/>
          <w:color w:val="FF0000"/>
          <w:szCs w:val="24"/>
        </w:rPr>
        <w:t>＊</w:t>
      </w:r>
      <w:r w:rsidRPr="0087427C">
        <w:rPr>
          <w:color w:val="FF0000"/>
          <w:szCs w:val="24"/>
        </w:rPr>
        <w:t>「東</w:t>
      </w:r>
      <w:r w:rsidRPr="009405C2">
        <w:rPr>
          <w:color w:val="FF0000"/>
          <w:szCs w:val="24"/>
        </w:rPr>
        <w:t>南アジア非核兵器地帯条約」</w:t>
      </w:r>
      <w:r w:rsidRPr="0087427C">
        <w:rPr>
          <w:szCs w:val="24"/>
        </w:rPr>
        <w:t>（</w:t>
      </w:r>
      <w:r w:rsidRPr="0087427C">
        <w:rPr>
          <w:szCs w:val="24"/>
        </w:rPr>
        <w:t>1</w:t>
      </w:r>
      <w:r w:rsidRPr="00B144B6">
        <w:rPr>
          <w:szCs w:val="24"/>
        </w:rPr>
        <w:t xml:space="preserve">995 </w:t>
      </w:r>
      <w:r w:rsidRPr="00B144B6">
        <w:rPr>
          <w:szCs w:val="24"/>
        </w:rPr>
        <w:t>年調印、</w:t>
      </w:r>
      <w:r w:rsidRPr="00B144B6">
        <w:rPr>
          <w:szCs w:val="24"/>
        </w:rPr>
        <w:t xml:space="preserve">1997 </w:t>
      </w:r>
      <w:r w:rsidRPr="00B144B6">
        <w:rPr>
          <w:szCs w:val="24"/>
        </w:rPr>
        <w:t>年発効）</w:t>
      </w:r>
      <w:r w:rsidRPr="00EC7CD9">
        <w:rPr>
          <w:szCs w:val="24"/>
        </w:rPr>
        <w:t>を結びました。</w:t>
      </w:r>
    </w:p>
    <w:p w14:paraId="7BA58782" w14:textId="49AF350E" w:rsidR="00156ECA" w:rsidRDefault="008D48C7" w:rsidP="00156ECA">
      <w:pPr>
        <w:ind w:firstLineChars="100" w:firstLine="240"/>
        <w:rPr>
          <w:rFonts w:ascii="Times New Roman" w:hAnsi="Times New Roman" w:cs="Times New Roman"/>
          <w:color w:val="1A1A1A"/>
          <w:szCs w:val="24"/>
          <w:shd w:val="clear" w:color="auto" w:fill="FFFFFF"/>
        </w:rPr>
      </w:pPr>
      <w:r>
        <w:rPr>
          <w:rFonts w:hint="eastAsia"/>
          <w:szCs w:val="24"/>
        </w:rPr>
        <w:t>また</w:t>
      </w:r>
      <w:r w:rsidRPr="003411BC">
        <w:rPr>
          <w:rFonts w:hint="eastAsia"/>
          <w:szCs w:val="24"/>
        </w:rPr>
        <w:t>、</w:t>
      </w:r>
      <w:hyperlink r:id="rId11" w:history="1">
        <w:r w:rsidRPr="003411BC">
          <w:rPr>
            <w:rStyle w:val="a4"/>
            <w:rFonts w:cs="Times New Roman"/>
            <w:color w:val="auto"/>
            <w:szCs w:val="24"/>
            <w:u w:val="none"/>
            <w:shd w:val="clear" w:color="auto" w:fill="FFFFFF"/>
          </w:rPr>
          <w:t>ASEAN</w:t>
        </w:r>
      </w:hyperlink>
      <w:r w:rsidRPr="003411BC">
        <w:rPr>
          <w:rFonts w:hint="eastAsia"/>
          <w:szCs w:val="24"/>
        </w:rPr>
        <w:t>は</w:t>
      </w:r>
      <w:r w:rsidRPr="003411BC">
        <w:rPr>
          <w:rFonts w:asciiTheme="minorEastAsia" w:hAnsiTheme="minorEastAsia" w:hint="eastAsia"/>
          <w:szCs w:val="24"/>
        </w:rPr>
        <w:t>、</w:t>
      </w:r>
      <w:r w:rsidRPr="003411BC">
        <w:rPr>
          <w:rFonts w:cs="Times New Roman"/>
          <w:szCs w:val="24"/>
          <w:shd w:val="clear" w:color="auto" w:fill="FFFFFF"/>
        </w:rPr>
        <w:t>1</w:t>
      </w:r>
      <w:r w:rsidRPr="00AC06D6">
        <w:rPr>
          <w:rFonts w:cs="Times New Roman"/>
          <w:color w:val="1A1A1A"/>
          <w:szCs w:val="24"/>
          <w:shd w:val="clear" w:color="auto" w:fill="FFFFFF"/>
        </w:rPr>
        <w:t>994</w:t>
      </w:r>
      <w:r w:rsidRPr="00AC06D6">
        <w:rPr>
          <w:rFonts w:cs="Times New Roman"/>
          <w:color w:val="1A1A1A"/>
          <w:szCs w:val="24"/>
          <w:shd w:val="clear" w:color="auto" w:fill="FFFFFF"/>
        </w:rPr>
        <w:t>年</w:t>
      </w:r>
      <w:r w:rsidRPr="00AC06D6">
        <w:rPr>
          <w:rFonts w:cs="Times New Roman"/>
          <w:color w:val="1A1A1A"/>
          <w:szCs w:val="24"/>
          <w:shd w:val="clear" w:color="auto" w:fill="FFFFFF"/>
        </w:rPr>
        <w:t>7</w:t>
      </w:r>
      <w:r w:rsidRPr="00AC06D6">
        <w:rPr>
          <w:rFonts w:cs="Times New Roman"/>
          <w:color w:val="1A1A1A"/>
          <w:szCs w:val="24"/>
          <w:shd w:val="clear" w:color="auto" w:fill="FFFFFF"/>
        </w:rPr>
        <w:t>月</w:t>
      </w:r>
      <w:r w:rsidRPr="00AC06D6">
        <w:rPr>
          <w:rFonts w:cs="Times New Roman"/>
          <w:color w:val="1A1A1A"/>
          <w:szCs w:val="24"/>
          <w:shd w:val="clear" w:color="auto" w:fill="FFFFFF"/>
        </w:rPr>
        <w:t>25</w:t>
      </w:r>
      <w:r w:rsidRPr="00AC06D6">
        <w:rPr>
          <w:rFonts w:cs="Times New Roman"/>
          <w:color w:val="1A1A1A"/>
          <w:szCs w:val="24"/>
          <w:shd w:val="clear" w:color="auto" w:fill="FFFFFF"/>
        </w:rPr>
        <w:t>日</w:t>
      </w:r>
      <w:r w:rsidRPr="00AC06D6">
        <w:rPr>
          <w:rFonts w:asciiTheme="minorEastAsia" w:hAnsiTheme="minorEastAsia" w:cs="Times New Roman"/>
          <w:color w:val="1A1A1A"/>
          <w:szCs w:val="24"/>
          <w:shd w:val="clear" w:color="auto" w:fill="FFFFFF"/>
        </w:rPr>
        <w:t>バ</w:t>
      </w:r>
      <w:r w:rsidRPr="00E56E31">
        <w:rPr>
          <w:rFonts w:ascii="Times New Roman" w:hAnsi="Times New Roman" w:cs="Times New Roman"/>
          <w:color w:val="1A1A1A"/>
          <w:szCs w:val="24"/>
          <w:shd w:val="clear" w:color="auto" w:fill="FFFFFF"/>
        </w:rPr>
        <w:t>ンコクでアジア地域の安全保障問題を討議するため</w:t>
      </w:r>
      <w:r>
        <w:rPr>
          <w:rFonts w:ascii="Times New Roman" w:hAnsi="Times New Roman" w:cs="Times New Roman" w:hint="eastAsia"/>
          <w:color w:val="1A1A1A"/>
          <w:szCs w:val="24"/>
          <w:shd w:val="clear" w:color="auto" w:fill="FFFFFF"/>
        </w:rPr>
        <w:t>に</w:t>
      </w:r>
      <w:r w:rsidRPr="00E56E31">
        <w:rPr>
          <w:rFonts w:ascii="Times New Roman" w:hAnsi="Times New Roman" w:cs="Times New Roman"/>
          <w:color w:val="1A1A1A"/>
          <w:szCs w:val="24"/>
          <w:shd w:val="clear" w:color="auto" w:fill="FFFFFF"/>
        </w:rPr>
        <w:t>よびかけた会議で第</w:t>
      </w:r>
      <w:r w:rsidRPr="00E56E31">
        <w:rPr>
          <w:rFonts w:ascii="Times New Roman" w:hAnsi="Times New Roman" w:cs="Times New Roman"/>
          <w:color w:val="1A1A1A"/>
          <w:szCs w:val="24"/>
          <w:shd w:val="clear" w:color="auto" w:fill="FFFFFF"/>
        </w:rPr>
        <w:t>1</w:t>
      </w:r>
      <w:r w:rsidRPr="00E56E31">
        <w:rPr>
          <w:rFonts w:ascii="Times New Roman" w:hAnsi="Times New Roman" w:cs="Times New Roman"/>
          <w:color w:val="1A1A1A"/>
          <w:szCs w:val="24"/>
          <w:shd w:val="clear" w:color="auto" w:fill="FFFFFF"/>
        </w:rPr>
        <w:t>回会議を開</w:t>
      </w:r>
      <w:r>
        <w:rPr>
          <w:rFonts w:ascii="Times New Roman" w:hAnsi="Times New Roman" w:cs="Times New Roman" w:hint="eastAsia"/>
          <w:color w:val="1A1A1A"/>
          <w:szCs w:val="24"/>
          <w:shd w:val="clear" w:color="auto" w:fill="FFFFFF"/>
        </w:rPr>
        <w:t>き</w:t>
      </w:r>
      <w:r w:rsidR="0087427C" w:rsidRPr="0087427C">
        <w:rPr>
          <w:rFonts w:ascii="Times New Roman" w:hAnsi="Times New Roman" w:cs="Times New Roman" w:hint="eastAsia"/>
          <w:color w:val="FF0000"/>
          <w:szCs w:val="24"/>
          <w:shd w:val="clear" w:color="auto" w:fill="FFFFFF"/>
        </w:rPr>
        <w:t>＊</w:t>
      </w:r>
      <w:r w:rsidRPr="0087427C">
        <w:rPr>
          <w:rFonts w:cs="Times New Roman"/>
          <w:color w:val="FF0000"/>
          <w:szCs w:val="24"/>
          <w:shd w:val="clear" w:color="auto" w:fill="FFFFFF"/>
        </w:rPr>
        <w:t>AS</w:t>
      </w:r>
      <w:r w:rsidRPr="00AC06D6">
        <w:rPr>
          <w:rFonts w:cs="Times New Roman"/>
          <w:color w:val="FF0000"/>
          <w:szCs w:val="24"/>
          <w:shd w:val="clear" w:color="auto" w:fill="FFFFFF"/>
        </w:rPr>
        <w:t>EAN</w:t>
      </w:r>
      <w:r w:rsidRPr="00AC06D6">
        <w:rPr>
          <w:rFonts w:cs="Times New Roman"/>
          <w:color w:val="FF0000"/>
          <w:szCs w:val="24"/>
          <w:shd w:val="clear" w:color="auto" w:fill="FFFFFF"/>
        </w:rPr>
        <w:t>地域フォーラム（</w:t>
      </w:r>
      <w:r w:rsidRPr="00AC06D6">
        <w:rPr>
          <w:rFonts w:cs="Times New Roman"/>
          <w:color w:val="FF0000"/>
          <w:szCs w:val="24"/>
          <w:shd w:val="clear" w:color="auto" w:fill="FFFFFF"/>
        </w:rPr>
        <w:t>ARF</w:t>
      </w:r>
      <w:r w:rsidRPr="00AC06D6">
        <w:rPr>
          <w:rFonts w:cs="Times New Roman"/>
          <w:color w:val="FF0000"/>
          <w:szCs w:val="24"/>
          <w:shd w:val="clear" w:color="auto" w:fill="FFFFFF"/>
        </w:rPr>
        <w:t>）</w:t>
      </w:r>
      <w:r w:rsidRPr="00B144B6">
        <w:rPr>
          <w:rFonts w:ascii="Times New Roman" w:hAnsi="Times New Roman" w:cs="Times New Roman" w:hint="eastAsia"/>
          <w:szCs w:val="24"/>
          <w:shd w:val="clear" w:color="auto" w:fill="FFFFFF"/>
        </w:rPr>
        <w:t>を結成し</w:t>
      </w:r>
      <w:r>
        <w:rPr>
          <w:rFonts w:ascii="Times New Roman" w:hAnsi="Times New Roman" w:cs="Times New Roman" w:hint="eastAsia"/>
          <w:color w:val="1A1A1A"/>
          <w:szCs w:val="24"/>
          <w:shd w:val="clear" w:color="auto" w:fill="FFFFFF"/>
        </w:rPr>
        <w:t>、</w:t>
      </w:r>
      <w:r w:rsidRPr="00E56E31">
        <w:rPr>
          <w:rFonts w:ascii="Times New Roman" w:hAnsi="Times New Roman" w:cs="Times New Roman"/>
          <w:color w:val="1A1A1A"/>
          <w:szCs w:val="24"/>
          <w:shd w:val="clear" w:color="auto" w:fill="FFFFFF"/>
        </w:rPr>
        <w:t>アメリカ、日本、中国、ロシア、インド</w:t>
      </w:r>
      <w:r>
        <w:rPr>
          <w:rFonts w:ascii="Times New Roman" w:hAnsi="Times New Roman" w:cs="Times New Roman" w:hint="eastAsia"/>
          <w:color w:val="1A1A1A"/>
          <w:szCs w:val="24"/>
          <w:shd w:val="clear" w:color="auto" w:fill="FFFFFF"/>
        </w:rPr>
        <w:t>、</w:t>
      </w:r>
      <w:r w:rsidRPr="00AC06D6">
        <w:rPr>
          <w:rFonts w:cs="Times New Roman"/>
          <w:color w:val="1A1A1A"/>
          <w:szCs w:val="24"/>
          <w:shd w:val="clear" w:color="auto" w:fill="FFFFFF"/>
        </w:rPr>
        <w:t>2000</w:t>
      </w:r>
      <w:r w:rsidRPr="00AC06D6">
        <w:rPr>
          <w:rFonts w:cs="Times New Roman"/>
          <w:color w:val="1A1A1A"/>
          <w:szCs w:val="24"/>
          <w:shd w:val="clear" w:color="auto" w:fill="FFFFFF"/>
        </w:rPr>
        <w:t>年に北朝鮮、</w:t>
      </w:r>
      <w:r w:rsidRPr="00AC06D6">
        <w:rPr>
          <w:rFonts w:cs="Times New Roman"/>
          <w:color w:val="1A1A1A"/>
          <w:szCs w:val="24"/>
          <w:shd w:val="clear" w:color="auto" w:fill="FFFFFF"/>
        </w:rPr>
        <w:t>2004</w:t>
      </w:r>
      <w:r w:rsidRPr="00AC06D6">
        <w:rPr>
          <w:rFonts w:cs="Times New Roman"/>
          <w:color w:val="1A1A1A"/>
          <w:szCs w:val="24"/>
          <w:shd w:val="clear" w:color="auto" w:fill="FFFFFF"/>
        </w:rPr>
        <w:t>年にパキスタンが参加し、</w:t>
      </w:r>
      <w:r>
        <w:rPr>
          <w:rFonts w:cs="Times New Roman" w:hint="eastAsia"/>
          <w:color w:val="1A1A1A"/>
          <w:szCs w:val="24"/>
          <w:shd w:val="clear" w:color="auto" w:fill="FFFFFF"/>
        </w:rPr>
        <w:t>26</w:t>
      </w:r>
      <w:r w:rsidRPr="00AC06D6">
        <w:rPr>
          <w:rFonts w:cs="Times New Roman"/>
          <w:color w:val="1A1A1A"/>
          <w:szCs w:val="24"/>
          <w:shd w:val="clear" w:color="auto" w:fill="FFFFFF"/>
        </w:rPr>
        <w:t>か国と</w:t>
      </w:r>
      <w:r w:rsidRPr="00AC06D6">
        <w:rPr>
          <w:rFonts w:cs="Times New Roman"/>
          <w:color w:val="1A1A1A"/>
          <w:szCs w:val="24"/>
          <w:shd w:val="clear" w:color="auto" w:fill="FFFFFF"/>
        </w:rPr>
        <w:t>EU</w:t>
      </w:r>
      <w:r w:rsidRPr="00AC06D6">
        <w:rPr>
          <w:rFonts w:cs="Times New Roman"/>
          <w:color w:val="1A1A1A"/>
          <w:szCs w:val="24"/>
          <w:shd w:val="clear" w:color="auto" w:fill="FFFFFF"/>
        </w:rPr>
        <w:t>（ヨーロッパ連合）</w:t>
      </w:r>
      <w:r>
        <w:rPr>
          <w:rFonts w:cs="Times New Roman" w:hint="eastAsia"/>
          <w:color w:val="1A1A1A"/>
          <w:szCs w:val="24"/>
          <w:shd w:val="clear" w:color="auto" w:fill="FFFFFF"/>
        </w:rPr>
        <w:t>で構成し</w:t>
      </w:r>
      <w:r w:rsidRPr="00AC06D6">
        <w:rPr>
          <w:rFonts w:cs="Times New Roman"/>
          <w:color w:val="1A1A1A"/>
          <w:szCs w:val="24"/>
          <w:shd w:val="clear" w:color="auto" w:fill="FFFFFF"/>
        </w:rPr>
        <w:t>ている。</w:t>
      </w:r>
      <w:r w:rsidRPr="00AC06D6">
        <w:rPr>
          <w:rFonts w:cs="Times New Roman"/>
          <w:color w:val="1A1A1A"/>
          <w:szCs w:val="24"/>
          <w:shd w:val="clear" w:color="auto" w:fill="FFFFFF"/>
        </w:rPr>
        <w:t>2007</w:t>
      </w:r>
      <w:r w:rsidRPr="00AC06D6">
        <w:rPr>
          <w:rFonts w:cs="Times New Roman"/>
          <w:color w:val="1A1A1A"/>
          <w:szCs w:val="24"/>
          <w:shd w:val="clear" w:color="auto" w:fill="FFFFFF"/>
        </w:rPr>
        <w:t>年</w:t>
      </w:r>
      <w:r w:rsidRPr="00AC06D6">
        <w:rPr>
          <w:rFonts w:cs="Times New Roman"/>
          <w:color w:val="1A1A1A"/>
          <w:szCs w:val="24"/>
          <w:shd w:val="clear" w:color="auto" w:fill="FFFFFF"/>
        </w:rPr>
        <w:t>8</w:t>
      </w:r>
      <w:r w:rsidRPr="00AC06D6">
        <w:rPr>
          <w:rFonts w:cs="Times New Roman"/>
          <w:color w:val="1A1A1A"/>
          <w:szCs w:val="24"/>
          <w:shd w:val="clear" w:color="auto" w:fill="FFFFFF"/>
        </w:rPr>
        <w:t>月の第</w:t>
      </w:r>
      <w:r w:rsidRPr="00AC06D6">
        <w:rPr>
          <w:rFonts w:cs="Times New Roman"/>
          <w:color w:val="1A1A1A"/>
          <w:szCs w:val="24"/>
          <w:shd w:val="clear" w:color="auto" w:fill="FFFFFF"/>
        </w:rPr>
        <w:t>14</w:t>
      </w:r>
      <w:r w:rsidRPr="00E56E31">
        <w:rPr>
          <w:rFonts w:ascii="Times New Roman" w:hAnsi="Times New Roman" w:cs="Times New Roman"/>
          <w:color w:val="1A1A1A"/>
          <w:szCs w:val="24"/>
          <w:shd w:val="clear" w:color="auto" w:fill="FFFFFF"/>
        </w:rPr>
        <w:t>回会合では北朝鮮の日本人拉致</w:t>
      </w:r>
      <w:r w:rsidRPr="00E56E31">
        <w:rPr>
          <w:rFonts w:ascii="Times New Roman" w:hAnsi="Times New Roman" w:cs="Times New Roman"/>
          <w:color w:val="1A1A1A"/>
          <w:szCs w:val="24"/>
          <w:shd w:val="clear" w:color="auto" w:fill="FFFFFF"/>
        </w:rPr>
        <w:t>(</w:t>
      </w:r>
      <w:r w:rsidRPr="00E56E31">
        <w:rPr>
          <w:rFonts w:ascii="Times New Roman" w:hAnsi="Times New Roman" w:cs="Times New Roman"/>
          <w:color w:val="1A1A1A"/>
          <w:szCs w:val="24"/>
          <w:shd w:val="clear" w:color="auto" w:fill="FFFFFF"/>
        </w:rPr>
        <w:t>らち</w:t>
      </w:r>
      <w:r w:rsidRPr="00E56E31">
        <w:rPr>
          <w:rFonts w:ascii="Times New Roman" w:hAnsi="Times New Roman" w:cs="Times New Roman"/>
          <w:color w:val="1A1A1A"/>
          <w:szCs w:val="24"/>
          <w:shd w:val="clear" w:color="auto" w:fill="FFFFFF"/>
        </w:rPr>
        <w:t>)</w:t>
      </w:r>
      <w:r w:rsidRPr="00E56E31">
        <w:rPr>
          <w:rFonts w:ascii="Times New Roman" w:hAnsi="Times New Roman" w:cs="Times New Roman"/>
          <w:color w:val="1A1A1A"/>
          <w:szCs w:val="24"/>
          <w:shd w:val="clear" w:color="auto" w:fill="FFFFFF"/>
        </w:rPr>
        <w:t>問題をめぐり、日本と北朝鮮の間で批判の応酬があった。</w:t>
      </w:r>
    </w:p>
    <w:p w14:paraId="36FD2978" w14:textId="71B1B665" w:rsidR="008D48C7" w:rsidRPr="00156ECA" w:rsidRDefault="00156ECA" w:rsidP="00156ECA">
      <w:pPr>
        <w:ind w:firstLineChars="100" w:firstLine="241"/>
        <w:rPr>
          <w:rFonts w:ascii="BIZ UDPゴシック" w:eastAsia="BIZ UDPゴシック" w:hAnsi="BIZ UDPゴシック"/>
          <w:szCs w:val="24"/>
          <w:shd w:val="clear" w:color="auto" w:fill="FFFFFF"/>
        </w:rPr>
      </w:pPr>
      <w:r>
        <w:rPr>
          <w:rFonts w:asciiTheme="majorEastAsia" w:eastAsiaTheme="majorEastAsia" w:hAnsiTheme="majorEastAsia" w:hint="eastAsia"/>
          <w:b/>
          <w:bCs/>
          <w:color w:val="002060"/>
          <w:szCs w:val="24"/>
        </w:rPr>
        <w:t>＊</w:t>
      </w:r>
      <w:r w:rsidR="008D48C7" w:rsidRPr="00156ECA">
        <w:rPr>
          <w:rFonts w:asciiTheme="majorEastAsia" w:eastAsiaTheme="majorEastAsia" w:hAnsiTheme="majorEastAsia" w:hint="eastAsia"/>
          <w:b/>
          <w:bCs/>
          <w:color w:val="002060"/>
          <w:szCs w:val="24"/>
        </w:rPr>
        <w:t>TAC</w:t>
      </w:r>
      <w:r w:rsidR="008D48C7" w:rsidRPr="00156ECA">
        <w:rPr>
          <w:rFonts w:asciiTheme="majorEastAsia" w:eastAsiaTheme="majorEastAsia" w:hAnsiTheme="majorEastAsia" w:hint="eastAsia"/>
          <w:color w:val="002060"/>
          <w:szCs w:val="24"/>
        </w:rPr>
        <w:t>：</w:t>
      </w:r>
      <w:r w:rsidR="008D48C7" w:rsidRPr="00156ECA">
        <w:rPr>
          <w:rFonts w:hint="eastAsia"/>
          <w:szCs w:val="24"/>
        </w:rPr>
        <w:t xml:space="preserve">　</w:t>
      </w:r>
      <w:r w:rsidR="00D47AF5" w:rsidRPr="00156ECA">
        <w:rPr>
          <w:rFonts w:ascii="BIZ UDPゴシック" w:eastAsia="BIZ UDPゴシック" w:hAnsi="BIZ UDPゴシック"/>
          <w:szCs w:val="24"/>
        </w:rPr>
        <w:t>Treaty of Amity and Cooperation in Southeast Asia</w:t>
      </w:r>
    </w:p>
    <w:p w14:paraId="712A4DC0" w14:textId="19904B8E" w:rsidR="0016386B" w:rsidRPr="008443D2" w:rsidRDefault="008D48C7" w:rsidP="008443D2">
      <w:pPr>
        <w:pStyle w:val="a3"/>
        <w:ind w:leftChars="0" w:left="360"/>
        <w:rPr>
          <w:rFonts w:asciiTheme="minorEastAsia" w:hAnsiTheme="minorEastAsia"/>
          <w:szCs w:val="24"/>
        </w:rPr>
      </w:pPr>
      <w:r w:rsidRPr="00601B6F">
        <w:rPr>
          <w:rFonts w:asciiTheme="minorEastAsia" w:hAnsiTheme="minorEastAsia"/>
          <w:szCs w:val="24"/>
        </w:rPr>
        <w:t>1976 年締結 2003 年に中国、インド、2004 年に日本、韓国、ロシア、2008 年に北朝</w:t>
      </w:r>
      <w:r w:rsidRPr="00601B6F">
        <w:rPr>
          <w:rFonts w:asciiTheme="minorEastAsia" w:hAnsiTheme="minorEastAsia"/>
          <w:szCs w:val="24"/>
        </w:rPr>
        <w:lastRenderedPageBreak/>
        <w:t>鮮、2009 年にアメリカ、2012年にEUが加入。</w:t>
      </w:r>
      <w:r w:rsidR="003C3605">
        <w:rPr>
          <w:rFonts w:asciiTheme="minorEastAsia" w:hAnsiTheme="minorEastAsia" w:hint="eastAsia"/>
          <w:szCs w:val="24"/>
        </w:rPr>
        <w:t>2022年11月ウクライナが加入。2023年</w:t>
      </w:r>
      <w:r w:rsidR="003C3605" w:rsidRPr="007438D8">
        <w:rPr>
          <w:rFonts w:asciiTheme="minorEastAsia" w:hAnsiTheme="minorEastAsia" w:hint="eastAsia"/>
          <w:szCs w:val="24"/>
          <w:u w:val="dotted"/>
        </w:rPr>
        <w:t>9月</w:t>
      </w:r>
      <w:r w:rsidR="007438D8" w:rsidRPr="007438D8">
        <w:rPr>
          <w:rFonts w:asciiTheme="minorEastAsia" w:hAnsiTheme="minorEastAsia" w:hint="eastAsia"/>
          <w:szCs w:val="24"/>
          <w:u w:val="dotted"/>
        </w:rPr>
        <w:t>４日</w:t>
      </w:r>
      <w:r w:rsidR="003C3605" w:rsidRPr="007438D8">
        <w:rPr>
          <w:rFonts w:asciiTheme="minorEastAsia" w:hAnsiTheme="minorEastAsia" w:hint="eastAsia"/>
          <w:szCs w:val="24"/>
          <w:u w:val="dotted"/>
        </w:rPr>
        <w:t>セルビア、パナマ、クウェートが加入</w:t>
      </w:r>
      <w:r w:rsidR="003C3605">
        <w:rPr>
          <w:rFonts w:asciiTheme="minorEastAsia" w:hAnsiTheme="minorEastAsia" w:hint="eastAsia"/>
          <w:szCs w:val="24"/>
        </w:rPr>
        <w:t>。</w:t>
      </w:r>
      <w:r w:rsidRPr="00601B6F">
        <w:rPr>
          <w:rFonts w:asciiTheme="minorEastAsia" w:hAnsiTheme="minorEastAsia"/>
          <w:szCs w:val="24"/>
        </w:rPr>
        <w:t xml:space="preserve">現在 </w:t>
      </w:r>
      <w:r w:rsidR="003C3605">
        <w:rPr>
          <w:rFonts w:asciiTheme="minorEastAsia" w:hAnsiTheme="minorEastAsia" w:hint="eastAsia"/>
          <w:szCs w:val="24"/>
        </w:rPr>
        <w:t>54</w:t>
      </w:r>
      <w:r w:rsidR="008443D2">
        <w:rPr>
          <w:rFonts w:asciiTheme="minorEastAsia" w:hAnsiTheme="minorEastAsia" w:hint="eastAsia"/>
          <w:szCs w:val="24"/>
        </w:rPr>
        <w:t>カ</w:t>
      </w:r>
      <w:r w:rsidRPr="00601B6F">
        <w:rPr>
          <w:rFonts w:asciiTheme="minorEastAsia" w:hAnsiTheme="minorEastAsia"/>
          <w:szCs w:val="24"/>
        </w:rPr>
        <w:t>国</w:t>
      </w:r>
      <w:r w:rsidR="003C3605">
        <w:rPr>
          <w:rFonts w:asciiTheme="minorEastAsia" w:hAnsiTheme="minorEastAsia" w:hint="eastAsia"/>
          <w:szCs w:val="24"/>
        </w:rPr>
        <w:t>・</w:t>
      </w:r>
      <w:r w:rsidR="008443D2">
        <w:rPr>
          <w:rFonts w:asciiTheme="minorEastAsia" w:hAnsiTheme="minorEastAsia" w:hint="eastAsia"/>
          <w:szCs w:val="24"/>
        </w:rPr>
        <w:t>地域機構（</w:t>
      </w:r>
      <w:r w:rsidRPr="00601B6F">
        <w:rPr>
          <w:rFonts w:asciiTheme="minorEastAsia" w:hAnsiTheme="minorEastAsia"/>
          <w:szCs w:val="24"/>
        </w:rPr>
        <w:t>EU</w:t>
      </w:r>
      <w:r w:rsidR="008443D2">
        <w:rPr>
          <w:rFonts w:asciiTheme="minorEastAsia" w:hAnsiTheme="minorEastAsia" w:hint="eastAsia"/>
          <w:szCs w:val="24"/>
        </w:rPr>
        <w:t>：</w:t>
      </w:r>
      <w:r w:rsidRPr="00601B6F">
        <w:rPr>
          <w:rFonts w:asciiTheme="minorEastAsia" w:hAnsiTheme="minorEastAsia"/>
          <w:szCs w:val="24"/>
        </w:rPr>
        <w:t>27</w:t>
      </w:r>
      <w:r w:rsidRPr="00601B6F">
        <w:rPr>
          <w:rFonts w:asciiTheme="minorEastAsia" w:hAnsiTheme="minorEastAsia" w:hint="eastAsia"/>
          <w:szCs w:val="24"/>
        </w:rPr>
        <w:t>カ国</w:t>
      </w:r>
      <w:r w:rsidRPr="00601B6F">
        <w:rPr>
          <w:rFonts w:asciiTheme="minorEastAsia" w:hAnsiTheme="minorEastAsia"/>
          <w:szCs w:val="24"/>
        </w:rPr>
        <w:t>) （世界人口の約7 割）。</w:t>
      </w:r>
    </w:p>
    <w:p w14:paraId="2C713E2B" w14:textId="52EEA869" w:rsidR="008D48C7" w:rsidRPr="00601B6F" w:rsidRDefault="00FF65AE" w:rsidP="00FF65AE">
      <w:pPr>
        <w:ind w:firstLineChars="200" w:firstLine="480"/>
        <w:rPr>
          <w:rFonts w:asciiTheme="minorEastAsia" w:hAnsiTheme="minorEastAsia"/>
          <w:szCs w:val="24"/>
          <w:shd w:val="clear" w:color="auto" w:fill="FFFFFF"/>
        </w:rPr>
      </w:pPr>
      <w:r>
        <w:rPr>
          <w:rFonts w:asciiTheme="minorEastAsia" w:hAnsiTheme="minorEastAsia" w:hint="eastAsia"/>
          <w:szCs w:val="24"/>
        </w:rPr>
        <w:t xml:space="preserve">●　</w:t>
      </w:r>
      <w:r w:rsidR="008D48C7" w:rsidRPr="00D9526D">
        <w:rPr>
          <w:rFonts w:asciiTheme="majorEastAsia" w:eastAsiaTheme="majorEastAsia" w:hAnsiTheme="majorEastAsia"/>
          <w:szCs w:val="24"/>
        </w:rPr>
        <w:t>条約の柱</w:t>
      </w:r>
      <w:r w:rsidR="008D48C7" w:rsidRPr="00601B6F">
        <w:rPr>
          <w:rFonts w:asciiTheme="minorEastAsia" w:hAnsiTheme="minorEastAsia"/>
          <w:szCs w:val="24"/>
        </w:rPr>
        <w:t>は以下の通り</w:t>
      </w:r>
      <w:r w:rsidR="008D48C7" w:rsidRPr="00601B6F">
        <w:rPr>
          <w:rFonts w:asciiTheme="minorEastAsia" w:hAnsiTheme="minorEastAsia" w:hint="eastAsia"/>
          <w:szCs w:val="24"/>
        </w:rPr>
        <w:t>。</w:t>
      </w:r>
    </w:p>
    <w:p w14:paraId="38868D7E" w14:textId="1CEEECE6" w:rsidR="005C4A7B" w:rsidRPr="005C4A7B" w:rsidRDefault="008D48C7" w:rsidP="005C4A7B">
      <w:pPr>
        <w:rPr>
          <w:rFonts w:asciiTheme="minorEastAsia" w:hAnsiTheme="minorEastAsia"/>
          <w:szCs w:val="24"/>
        </w:rPr>
      </w:pPr>
      <w:r w:rsidRPr="005C4A7B">
        <w:rPr>
          <w:rFonts w:asciiTheme="minorEastAsia" w:hAnsiTheme="minorEastAsia"/>
          <w:szCs w:val="24"/>
        </w:rPr>
        <w:t xml:space="preserve"> ・すべての国の独立、主権、平等、領土保全、民族的同一性の相互尊重 </w:t>
      </w:r>
    </w:p>
    <w:p w14:paraId="0E51A04B" w14:textId="77777777" w:rsidR="008D48C7" w:rsidRPr="005C4A7B" w:rsidRDefault="008D48C7" w:rsidP="005C4A7B">
      <w:pPr>
        <w:ind w:firstLineChars="50" w:firstLine="120"/>
        <w:rPr>
          <w:rFonts w:asciiTheme="minorEastAsia" w:hAnsiTheme="minorEastAsia"/>
          <w:szCs w:val="24"/>
        </w:rPr>
      </w:pPr>
      <w:r w:rsidRPr="005C4A7B">
        <w:rPr>
          <w:rFonts w:asciiTheme="minorEastAsia" w:hAnsiTheme="minorEastAsia"/>
          <w:szCs w:val="24"/>
        </w:rPr>
        <w:t>・外部からの干渉、転覆、もしくは強制なしに自らの民族の存在を導くあらゆる国</w:t>
      </w:r>
    </w:p>
    <w:p w14:paraId="6C7F2660" w14:textId="77777777" w:rsidR="008D48C7" w:rsidRPr="005C4A7B" w:rsidRDefault="008D48C7" w:rsidP="006E32A4">
      <w:pPr>
        <w:ind w:firstLineChars="150" w:firstLine="360"/>
        <w:rPr>
          <w:rFonts w:asciiTheme="minorEastAsia" w:hAnsiTheme="minorEastAsia"/>
          <w:szCs w:val="24"/>
        </w:rPr>
      </w:pPr>
      <w:r w:rsidRPr="005C4A7B">
        <w:rPr>
          <w:rFonts w:asciiTheme="minorEastAsia" w:hAnsiTheme="minorEastAsia"/>
          <w:szCs w:val="24"/>
        </w:rPr>
        <w:t>の権利・相互の内部問題への不干渉・意</w:t>
      </w:r>
      <w:r w:rsidRPr="006E32A4">
        <w:rPr>
          <w:rFonts w:asciiTheme="minorEastAsia" w:hAnsiTheme="minorEastAsia"/>
          <w:szCs w:val="24"/>
          <w:u w:val="dotted"/>
        </w:rPr>
        <w:t>見の相違や紛争の平和的手段による解決</w:t>
      </w:r>
      <w:r w:rsidRPr="005C4A7B">
        <w:rPr>
          <w:rFonts w:asciiTheme="minorEastAsia" w:hAnsiTheme="minorEastAsia"/>
          <w:szCs w:val="24"/>
        </w:rPr>
        <w:t xml:space="preserve"> </w:t>
      </w:r>
    </w:p>
    <w:p w14:paraId="4409093B" w14:textId="160E634B" w:rsidR="00D47AF5" w:rsidRPr="00156ECA" w:rsidRDefault="008D48C7" w:rsidP="00156ECA">
      <w:pPr>
        <w:ind w:firstLineChars="50" w:firstLine="120"/>
        <w:rPr>
          <w:rFonts w:asciiTheme="minorEastAsia" w:hAnsiTheme="minorEastAsia"/>
          <w:szCs w:val="24"/>
        </w:rPr>
      </w:pPr>
      <w:r w:rsidRPr="00601B6F">
        <w:rPr>
          <w:rFonts w:asciiTheme="minorEastAsia" w:hAnsiTheme="minorEastAsia"/>
          <w:szCs w:val="24"/>
        </w:rPr>
        <w:t>・</w:t>
      </w:r>
      <w:r w:rsidRPr="006E32A4">
        <w:rPr>
          <w:rFonts w:asciiTheme="minorEastAsia" w:hAnsiTheme="minorEastAsia"/>
          <w:szCs w:val="24"/>
          <w:u w:val="dotted"/>
        </w:rPr>
        <w:t>武力の威嚇または行使の放棄・諸国間の効果的な協力</w:t>
      </w:r>
    </w:p>
    <w:p w14:paraId="1C924337" w14:textId="59222B57" w:rsidR="00601B6F" w:rsidRPr="00601B6F" w:rsidRDefault="00D47AF5" w:rsidP="00156ECA">
      <w:pPr>
        <w:ind w:leftChars="100" w:left="3600" w:hangingChars="1400" w:hanging="3360"/>
        <w:rPr>
          <w:rFonts w:ascii="Times New Roman" w:hAnsi="Times New Roman" w:cs="Times New Roman"/>
          <w:color w:val="1A1A1A"/>
          <w:szCs w:val="24"/>
          <w:shd w:val="clear" w:color="auto" w:fill="FFFFFF"/>
        </w:rPr>
      </w:pPr>
      <w:r>
        <w:rPr>
          <w:rFonts w:ascii="Times New Roman" w:hAnsi="Times New Roman" w:cs="Times New Roman" w:hint="eastAsia"/>
          <w:color w:val="1A1A1A"/>
          <w:szCs w:val="24"/>
          <w:shd w:val="clear" w:color="auto" w:fill="FFFFFF"/>
        </w:rPr>
        <w:t>＊</w:t>
      </w:r>
      <w:r w:rsidRPr="00601B6F">
        <w:rPr>
          <w:rFonts w:asciiTheme="majorEastAsia" w:eastAsiaTheme="majorEastAsia" w:hAnsiTheme="majorEastAsia" w:cs="Times New Roman" w:hint="eastAsia"/>
          <w:color w:val="002060"/>
          <w:szCs w:val="24"/>
          <w:shd w:val="clear" w:color="auto" w:fill="FFFFFF"/>
        </w:rPr>
        <w:t>東南アジア非核兵器地帯条約</w:t>
      </w:r>
      <w:r>
        <w:rPr>
          <w:rFonts w:ascii="Times New Roman" w:hAnsi="Times New Roman" w:cs="Times New Roman" w:hint="eastAsia"/>
          <w:color w:val="1A1A1A"/>
          <w:szCs w:val="24"/>
          <w:shd w:val="clear" w:color="auto" w:fill="FFFFFF"/>
        </w:rPr>
        <w:t xml:space="preserve">: </w:t>
      </w:r>
      <w:r w:rsidRPr="00601B6F">
        <w:rPr>
          <w:rFonts w:ascii="BIZ UDPゴシック" w:eastAsia="BIZ UDPゴシック" w:hAnsi="BIZ UDPゴシック" w:cs="Times New Roman"/>
          <w:color w:val="1A1A1A"/>
          <w:szCs w:val="24"/>
          <w:shd w:val="clear" w:color="auto" w:fill="FFFFFF"/>
        </w:rPr>
        <w:t>Southeast Asia Nuclear- Weapon-Free-Zone Treaty</w:t>
      </w:r>
      <w:r w:rsidR="00601B6F">
        <w:rPr>
          <w:rFonts w:ascii="BIZ UDPゴシック" w:eastAsia="BIZ UDPゴシック" w:hAnsi="BIZ UDPゴシック" w:cs="Times New Roman" w:hint="eastAsia"/>
          <w:color w:val="1A1A1A"/>
          <w:szCs w:val="24"/>
          <w:shd w:val="clear" w:color="auto" w:fill="FFFFFF"/>
        </w:rPr>
        <w:t>（</w:t>
      </w:r>
      <w:r w:rsidR="00601B6F">
        <w:rPr>
          <w:rFonts w:ascii="Times New Roman" w:hAnsi="Times New Roman" w:cs="Times New Roman" w:hint="eastAsia"/>
          <w:color w:val="1A1A1A"/>
          <w:szCs w:val="24"/>
          <w:shd w:val="clear" w:color="auto" w:fill="FFFFFF"/>
        </w:rPr>
        <w:t>バンコク条約は通称：</w:t>
      </w:r>
      <w:r w:rsidR="00601B6F" w:rsidRPr="00601B6F">
        <w:rPr>
          <w:rFonts w:ascii="BIZ UDPゴシック" w:eastAsia="BIZ UDPゴシック" w:hAnsi="BIZ UDPゴシック" w:cs="Times New Roman" w:hint="eastAsia"/>
          <w:color w:val="1A1A1A"/>
          <w:szCs w:val="24"/>
          <w:shd w:val="clear" w:color="auto" w:fill="FFFFFF"/>
        </w:rPr>
        <w:t>B</w:t>
      </w:r>
      <w:r w:rsidR="00601B6F" w:rsidRPr="00601B6F">
        <w:rPr>
          <w:rFonts w:ascii="BIZ UDPゴシック" w:eastAsia="BIZ UDPゴシック" w:hAnsi="BIZ UDPゴシック" w:cs="Times New Roman"/>
          <w:color w:val="1A1A1A"/>
          <w:szCs w:val="24"/>
          <w:shd w:val="clear" w:color="auto" w:fill="FFFFFF"/>
        </w:rPr>
        <w:t>angkok</w:t>
      </w:r>
      <w:r w:rsidR="00601B6F" w:rsidRPr="00601B6F">
        <w:rPr>
          <w:rFonts w:ascii="BIZ UDPゴシック" w:eastAsia="BIZ UDPゴシック" w:hAnsi="BIZ UDPゴシック" w:cs="Times New Roman" w:hint="eastAsia"/>
          <w:color w:val="1A1A1A"/>
          <w:szCs w:val="24"/>
          <w:shd w:val="clear" w:color="auto" w:fill="FFFFFF"/>
        </w:rPr>
        <w:t xml:space="preserve"> </w:t>
      </w:r>
      <w:r w:rsidR="00601B6F" w:rsidRPr="00601B6F">
        <w:rPr>
          <w:rFonts w:ascii="BIZ UDPゴシック" w:eastAsia="BIZ UDPゴシック" w:hAnsi="BIZ UDPゴシック" w:cs="Times New Roman"/>
          <w:color w:val="1A1A1A"/>
          <w:szCs w:val="24"/>
          <w:shd w:val="clear" w:color="auto" w:fill="FFFFFF"/>
        </w:rPr>
        <w:t>Treaty</w:t>
      </w:r>
      <w:r w:rsidR="00601B6F">
        <w:rPr>
          <w:rFonts w:ascii="Times New Roman" w:hAnsi="Times New Roman" w:cs="Times New Roman" w:hint="eastAsia"/>
          <w:color w:val="1A1A1A"/>
          <w:szCs w:val="24"/>
          <w:shd w:val="clear" w:color="auto" w:fill="FFFFFF"/>
        </w:rPr>
        <w:t>）</w:t>
      </w:r>
    </w:p>
    <w:p w14:paraId="20851340" w14:textId="77777777" w:rsidR="00601B6F" w:rsidRDefault="00601B6F" w:rsidP="00D47AF5">
      <w:pPr>
        <w:rPr>
          <w:rFonts w:ascii="Times New Roman" w:hAnsi="Times New Roman" w:cs="Times New Roman"/>
          <w:color w:val="1A1A1A"/>
          <w:szCs w:val="24"/>
          <w:shd w:val="clear" w:color="auto" w:fill="FFFFFF"/>
        </w:rPr>
      </w:pPr>
      <w:r>
        <w:rPr>
          <w:rFonts w:ascii="Times New Roman" w:hAnsi="Times New Roman" w:cs="Times New Roman" w:hint="eastAsia"/>
          <w:color w:val="1A1A1A"/>
          <w:szCs w:val="24"/>
          <w:shd w:val="clear" w:color="auto" w:fill="FFFFFF"/>
        </w:rPr>
        <w:t xml:space="preserve">　　</w:t>
      </w:r>
      <w:r>
        <w:rPr>
          <w:rFonts w:ascii="Times New Roman" w:hAnsi="Times New Roman" w:cs="Times New Roman" w:hint="eastAsia"/>
          <w:color w:val="1A1A1A"/>
          <w:szCs w:val="24"/>
          <w:shd w:val="clear" w:color="auto" w:fill="FFFFFF"/>
        </w:rPr>
        <w:t>1995</w:t>
      </w:r>
      <w:r>
        <w:rPr>
          <w:rFonts w:ascii="Times New Roman" w:hAnsi="Times New Roman" w:cs="Times New Roman" w:hint="eastAsia"/>
          <w:color w:val="1A1A1A"/>
          <w:szCs w:val="24"/>
          <w:shd w:val="clear" w:color="auto" w:fill="FFFFFF"/>
        </w:rPr>
        <w:t>年１２月</w:t>
      </w:r>
      <w:r>
        <w:rPr>
          <w:rFonts w:ascii="Times New Roman" w:hAnsi="Times New Roman" w:cs="Times New Roman" w:hint="eastAsia"/>
          <w:color w:val="1A1A1A"/>
          <w:szCs w:val="24"/>
          <w:shd w:val="clear" w:color="auto" w:fill="FFFFFF"/>
        </w:rPr>
        <w:t>15</w:t>
      </w:r>
      <w:r>
        <w:rPr>
          <w:rFonts w:ascii="Times New Roman" w:hAnsi="Times New Roman" w:cs="Times New Roman" w:hint="eastAsia"/>
          <w:color w:val="1A1A1A"/>
          <w:szCs w:val="24"/>
          <w:shd w:val="clear" w:color="auto" w:fill="FFFFFF"/>
        </w:rPr>
        <w:t>日に調印され、</w:t>
      </w:r>
      <w:r>
        <w:rPr>
          <w:rFonts w:ascii="Times New Roman" w:hAnsi="Times New Roman" w:cs="Times New Roman" w:hint="eastAsia"/>
          <w:color w:val="1A1A1A"/>
          <w:szCs w:val="24"/>
          <w:shd w:val="clear" w:color="auto" w:fill="FFFFFF"/>
        </w:rPr>
        <w:t>1997</w:t>
      </w:r>
      <w:r>
        <w:rPr>
          <w:rFonts w:ascii="Times New Roman" w:hAnsi="Times New Roman" w:cs="Times New Roman" w:hint="eastAsia"/>
          <w:color w:val="1A1A1A"/>
          <w:szCs w:val="24"/>
          <w:shd w:val="clear" w:color="auto" w:fill="FFFFFF"/>
        </w:rPr>
        <w:t>年</w:t>
      </w:r>
      <w:r>
        <w:rPr>
          <w:rFonts w:ascii="Times New Roman" w:hAnsi="Times New Roman" w:cs="Times New Roman" w:hint="eastAsia"/>
          <w:color w:val="1A1A1A"/>
          <w:szCs w:val="24"/>
          <w:shd w:val="clear" w:color="auto" w:fill="FFFFFF"/>
        </w:rPr>
        <w:t>3</w:t>
      </w:r>
      <w:r>
        <w:rPr>
          <w:rFonts w:ascii="Times New Roman" w:hAnsi="Times New Roman" w:cs="Times New Roman" w:hint="eastAsia"/>
          <w:color w:val="1A1A1A"/>
          <w:szCs w:val="24"/>
          <w:shd w:val="clear" w:color="auto" w:fill="FFFFFF"/>
        </w:rPr>
        <w:t>月</w:t>
      </w:r>
      <w:r>
        <w:rPr>
          <w:rFonts w:ascii="Times New Roman" w:hAnsi="Times New Roman" w:cs="Times New Roman" w:hint="eastAsia"/>
          <w:color w:val="1A1A1A"/>
          <w:szCs w:val="24"/>
          <w:shd w:val="clear" w:color="auto" w:fill="FFFFFF"/>
        </w:rPr>
        <w:t>2</w:t>
      </w:r>
      <w:r>
        <w:rPr>
          <w:rFonts w:ascii="Times New Roman" w:hAnsi="Times New Roman" w:cs="Times New Roman" w:hint="eastAsia"/>
          <w:color w:val="1A1A1A"/>
          <w:szCs w:val="24"/>
          <w:shd w:val="clear" w:color="auto" w:fill="FFFFFF"/>
        </w:rPr>
        <w:t>日に発効。</w:t>
      </w:r>
      <w:r w:rsidRPr="00FF65AE">
        <w:rPr>
          <w:rFonts w:ascii="Times New Roman" w:hAnsi="Times New Roman" w:cs="Times New Roman" w:hint="eastAsia"/>
          <w:color w:val="1A1A1A"/>
          <w:szCs w:val="24"/>
          <w:u w:val="dotted"/>
          <w:shd w:val="clear" w:color="auto" w:fill="FFFFFF"/>
        </w:rPr>
        <w:t>ASEAN</w:t>
      </w:r>
      <w:r w:rsidRPr="00FF65AE">
        <w:rPr>
          <w:rFonts w:ascii="Times New Roman" w:hAnsi="Times New Roman" w:cs="Times New Roman" w:hint="eastAsia"/>
          <w:color w:val="1A1A1A"/>
          <w:szCs w:val="24"/>
          <w:u w:val="dotted"/>
          <w:shd w:val="clear" w:color="auto" w:fill="FFFFFF"/>
        </w:rPr>
        <w:t>諸国</w:t>
      </w:r>
      <w:r w:rsidRPr="00FF65AE">
        <w:rPr>
          <w:rFonts w:ascii="Times New Roman" w:hAnsi="Times New Roman" w:cs="Times New Roman" w:hint="eastAsia"/>
          <w:color w:val="1A1A1A"/>
          <w:szCs w:val="24"/>
          <w:u w:val="dotted"/>
          <w:shd w:val="clear" w:color="auto" w:fill="FFFFFF"/>
        </w:rPr>
        <w:t>10</w:t>
      </w:r>
      <w:r w:rsidRPr="00FF65AE">
        <w:rPr>
          <w:rFonts w:ascii="Times New Roman" w:hAnsi="Times New Roman" w:cs="Times New Roman" w:hint="eastAsia"/>
          <w:color w:val="1A1A1A"/>
          <w:szCs w:val="24"/>
          <w:u w:val="dotted"/>
          <w:shd w:val="clear" w:color="auto" w:fill="FFFFFF"/>
        </w:rPr>
        <w:t>カ国を対象</w:t>
      </w:r>
    </w:p>
    <w:p w14:paraId="3AF0827F" w14:textId="77777777" w:rsidR="00601B6F" w:rsidRPr="00733A5E" w:rsidRDefault="00601B6F" w:rsidP="00601B6F">
      <w:pPr>
        <w:ind w:firstLineChars="100" w:firstLine="240"/>
        <w:rPr>
          <w:rFonts w:ascii="Times New Roman" w:hAnsi="Times New Roman" w:cs="Times New Roman"/>
          <w:color w:val="1A1A1A"/>
          <w:szCs w:val="24"/>
          <w:u w:val="dotted"/>
          <w:shd w:val="clear" w:color="auto" w:fill="FFFFFF"/>
        </w:rPr>
      </w:pPr>
      <w:r>
        <w:rPr>
          <w:rFonts w:ascii="Times New Roman" w:hAnsi="Times New Roman" w:cs="Times New Roman" w:hint="eastAsia"/>
          <w:color w:val="1A1A1A"/>
          <w:szCs w:val="24"/>
          <w:shd w:val="clear" w:color="auto" w:fill="FFFFFF"/>
        </w:rPr>
        <w:t>に核兵器の保有、開発を禁止している。</w:t>
      </w:r>
      <w:r>
        <w:rPr>
          <w:rFonts w:ascii="Times New Roman" w:hAnsi="Times New Roman" w:cs="Times New Roman" w:hint="eastAsia"/>
          <w:color w:val="1A1A1A"/>
          <w:szCs w:val="24"/>
          <w:shd w:val="clear" w:color="auto" w:fill="FFFFFF"/>
        </w:rPr>
        <w:t>2001</w:t>
      </w:r>
      <w:r>
        <w:rPr>
          <w:rFonts w:ascii="Times New Roman" w:hAnsi="Times New Roman" w:cs="Times New Roman" w:hint="eastAsia"/>
          <w:color w:val="1A1A1A"/>
          <w:szCs w:val="24"/>
          <w:shd w:val="clear" w:color="auto" w:fill="FFFFFF"/>
        </w:rPr>
        <w:t>年にフィリピンが調印した。</w:t>
      </w:r>
      <w:r w:rsidRPr="00733A5E">
        <w:rPr>
          <w:rFonts w:ascii="Times New Roman" w:hAnsi="Times New Roman" w:cs="Times New Roman" w:hint="eastAsia"/>
          <w:color w:val="1A1A1A"/>
          <w:szCs w:val="24"/>
          <w:u w:val="dotted"/>
          <w:shd w:val="clear" w:color="auto" w:fill="FFFFFF"/>
        </w:rPr>
        <w:t>核保有</w:t>
      </w:r>
      <w:r w:rsidRPr="00733A5E">
        <w:rPr>
          <w:rFonts w:ascii="Times New Roman" w:hAnsi="Times New Roman" w:cs="Times New Roman" w:hint="eastAsia"/>
          <w:color w:val="1A1A1A"/>
          <w:szCs w:val="24"/>
          <w:u w:val="dotted"/>
          <w:shd w:val="clear" w:color="auto" w:fill="FFFFFF"/>
        </w:rPr>
        <w:t>5</w:t>
      </w:r>
      <w:r w:rsidRPr="00733A5E">
        <w:rPr>
          <w:rFonts w:ascii="Times New Roman" w:hAnsi="Times New Roman" w:cs="Times New Roman" w:hint="eastAsia"/>
          <w:color w:val="1A1A1A"/>
          <w:szCs w:val="24"/>
          <w:u w:val="dotted"/>
          <w:shd w:val="clear" w:color="auto" w:fill="FFFFFF"/>
        </w:rPr>
        <w:t>カ国</w:t>
      </w:r>
    </w:p>
    <w:p w14:paraId="746DBFEC" w14:textId="410401DF" w:rsidR="00601B6F" w:rsidRDefault="00601B6F" w:rsidP="00156ECA">
      <w:pPr>
        <w:ind w:firstLineChars="100" w:firstLine="240"/>
        <w:rPr>
          <w:rFonts w:ascii="Times New Roman" w:hAnsi="Times New Roman" w:cs="Times New Roman"/>
          <w:color w:val="1A1A1A"/>
          <w:szCs w:val="24"/>
          <w:shd w:val="clear" w:color="auto" w:fill="FFFFFF"/>
        </w:rPr>
      </w:pPr>
      <w:r w:rsidRPr="00733A5E">
        <w:rPr>
          <w:rFonts w:ascii="Times New Roman" w:hAnsi="Times New Roman" w:cs="Times New Roman" w:hint="eastAsia"/>
          <w:color w:val="1A1A1A"/>
          <w:szCs w:val="24"/>
          <w:u w:val="dotted"/>
          <w:shd w:val="clear" w:color="auto" w:fill="FFFFFF"/>
        </w:rPr>
        <w:t>を対象に別途議定書を用意したが､どの国も未署名。</w:t>
      </w:r>
    </w:p>
    <w:p w14:paraId="18BEDFF5" w14:textId="3C8F7B16" w:rsidR="00601B6F" w:rsidRDefault="00601B6F" w:rsidP="00156ECA">
      <w:pPr>
        <w:ind w:firstLineChars="100" w:firstLine="240"/>
        <w:rPr>
          <w:rFonts w:ascii="BIZ UDPゴシック" w:eastAsia="BIZ UDPゴシック" w:hAnsi="BIZ UDPゴシック" w:cs="Times New Roman"/>
          <w:color w:val="1A1A1A"/>
          <w:szCs w:val="24"/>
          <w:shd w:val="clear" w:color="auto" w:fill="FFFFFF"/>
        </w:rPr>
      </w:pPr>
      <w:r>
        <w:rPr>
          <w:rFonts w:ascii="Times New Roman" w:hAnsi="Times New Roman" w:cs="Times New Roman" w:hint="eastAsia"/>
          <w:color w:val="1A1A1A"/>
          <w:szCs w:val="24"/>
          <w:shd w:val="clear" w:color="auto" w:fill="FFFFFF"/>
        </w:rPr>
        <w:t>＊</w:t>
      </w:r>
      <w:r w:rsidRPr="00F54428">
        <w:rPr>
          <w:rFonts w:asciiTheme="majorEastAsia" w:eastAsiaTheme="majorEastAsia" w:hAnsiTheme="majorEastAsia" w:cs="Times New Roman" w:hint="eastAsia"/>
          <w:color w:val="002060"/>
          <w:szCs w:val="24"/>
          <w:shd w:val="clear" w:color="auto" w:fill="FFFFFF"/>
        </w:rPr>
        <w:t>ASEAN地域フォーラム</w:t>
      </w:r>
      <w:r>
        <w:rPr>
          <w:rFonts w:ascii="Times New Roman" w:hAnsi="Times New Roman" w:cs="Times New Roman" w:hint="eastAsia"/>
          <w:color w:val="1A1A1A"/>
          <w:szCs w:val="24"/>
          <w:shd w:val="clear" w:color="auto" w:fill="FFFFFF"/>
        </w:rPr>
        <w:t>：</w:t>
      </w:r>
      <w:r w:rsidR="00F54428" w:rsidRPr="00F54428">
        <w:rPr>
          <w:rFonts w:ascii="BIZ UDPゴシック" w:eastAsia="BIZ UDPゴシック" w:hAnsi="BIZ UDPゴシック" w:cs="Times New Roman"/>
          <w:color w:val="1A1A1A"/>
          <w:szCs w:val="24"/>
          <w:shd w:val="clear" w:color="auto" w:fill="FFFFFF"/>
        </w:rPr>
        <w:t>ASEAN Regional Forum</w:t>
      </w:r>
      <w:r w:rsidR="00065534">
        <w:rPr>
          <w:rFonts w:ascii="BIZ UDPゴシック" w:eastAsia="BIZ UDPゴシック" w:hAnsi="BIZ UDPゴシック" w:cs="Times New Roman" w:hint="eastAsia"/>
          <w:color w:val="1A1A1A"/>
          <w:szCs w:val="24"/>
          <w:shd w:val="clear" w:color="auto" w:fill="FFFFFF"/>
        </w:rPr>
        <w:t xml:space="preserve">　（ARF</w:t>
      </w:r>
      <w:r w:rsidR="00065534">
        <w:rPr>
          <w:rFonts w:ascii="BIZ UDPゴシック" w:eastAsia="BIZ UDPゴシック" w:hAnsi="BIZ UDPゴシック" w:cs="Times New Roman"/>
          <w:color w:val="1A1A1A"/>
          <w:szCs w:val="24"/>
          <w:shd w:val="clear" w:color="auto" w:fill="FFFFFF"/>
        </w:rPr>
        <w:t>）</w:t>
      </w:r>
    </w:p>
    <w:p w14:paraId="27202CF9" w14:textId="77777777" w:rsidR="00065534" w:rsidRDefault="00F54428" w:rsidP="00601B6F">
      <w:pPr>
        <w:rPr>
          <w:rFonts w:asciiTheme="minorEastAsia" w:hAnsiTheme="minorEastAsia" w:cs="Times New Roman"/>
          <w:color w:val="1A1A1A"/>
          <w:szCs w:val="24"/>
          <w:shd w:val="clear" w:color="auto" w:fill="FFFFFF"/>
        </w:rPr>
      </w:pPr>
      <w:r>
        <w:rPr>
          <w:rFonts w:ascii="BIZ UDPゴシック" w:eastAsia="BIZ UDPゴシック" w:hAnsi="BIZ UDPゴシック" w:cs="Times New Roman" w:hint="eastAsia"/>
          <w:color w:val="1A1A1A"/>
          <w:szCs w:val="24"/>
          <w:shd w:val="clear" w:color="auto" w:fill="FFFFFF"/>
        </w:rPr>
        <w:t xml:space="preserve">　　　</w:t>
      </w:r>
      <w:r>
        <w:rPr>
          <w:rFonts w:asciiTheme="minorEastAsia" w:hAnsiTheme="minorEastAsia" w:cs="Times New Roman" w:hint="eastAsia"/>
          <w:color w:val="1A1A1A"/>
          <w:szCs w:val="24"/>
          <w:shd w:val="clear" w:color="auto" w:fill="FFFFFF"/>
        </w:rPr>
        <w:t>1973年7月のASEAN拡大外相会議で合意し、1994年7月にバンコクで第1回会合開</w:t>
      </w:r>
    </w:p>
    <w:p w14:paraId="389FE210" w14:textId="74E6F7B7" w:rsidR="00065534" w:rsidRDefault="00F54428" w:rsidP="006E32A4">
      <w:pPr>
        <w:ind w:firstLineChars="100" w:firstLine="24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催。ASEAN10カ国と16カ国</w:t>
      </w:r>
      <w:r w:rsidR="006E32A4">
        <w:rPr>
          <w:rFonts w:asciiTheme="minorEastAsia" w:hAnsiTheme="minorEastAsia" w:cs="Times New Roman" w:hint="eastAsia"/>
          <w:color w:val="1A1A1A"/>
          <w:szCs w:val="24"/>
          <w:shd w:val="clear" w:color="auto" w:fill="FFFFFF"/>
        </w:rPr>
        <w:t>・</w:t>
      </w:r>
      <w:r>
        <w:rPr>
          <w:rFonts w:asciiTheme="minorEastAsia" w:hAnsiTheme="minorEastAsia" w:cs="Times New Roman" w:hint="eastAsia"/>
          <w:color w:val="1A1A1A"/>
          <w:szCs w:val="24"/>
          <w:shd w:val="clear" w:color="auto" w:fill="FFFFFF"/>
        </w:rPr>
        <w:t>1機構が加盟。（アメリカ、インド、オーストラリア、カナ</w:t>
      </w:r>
    </w:p>
    <w:p w14:paraId="4DDCCAD3" w14:textId="77777777" w:rsidR="00065534" w:rsidRDefault="00F54428" w:rsidP="00065534">
      <w:pPr>
        <w:ind w:firstLineChars="100" w:firstLine="24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ダ、韓国、</w:t>
      </w:r>
      <w:r w:rsidRPr="00733A5E">
        <w:rPr>
          <w:rFonts w:asciiTheme="minorEastAsia" w:hAnsiTheme="minorEastAsia" w:cs="Times New Roman" w:hint="eastAsia"/>
          <w:color w:val="1A1A1A"/>
          <w:szCs w:val="24"/>
          <w:u w:val="dotted"/>
          <w:shd w:val="clear" w:color="auto" w:fill="FFFFFF"/>
        </w:rPr>
        <w:t>北朝鮮</w:t>
      </w:r>
      <w:r>
        <w:rPr>
          <w:rFonts w:asciiTheme="minorEastAsia" w:hAnsiTheme="minorEastAsia" w:cs="Times New Roman" w:hint="eastAsia"/>
          <w:color w:val="1A1A1A"/>
          <w:szCs w:val="24"/>
          <w:shd w:val="clear" w:color="auto" w:fill="FFFFFF"/>
        </w:rPr>
        <w:t>、スリランカ、中国、日本、ニュージーランド、パキスタン、パプアニ</w:t>
      </w:r>
    </w:p>
    <w:p w14:paraId="57B9A570" w14:textId="5B15FD70" w:rsidR="00F54428" w:rsidRDefault="00F54428" w:rsidP="00065534">
      <w:pPr>
        <w:ind w:firstLineChars="100" w:firstLine="24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ューギニア、バングラデシュ、東</w:t>
      </w:r>
      <w:r w:rsidR="002273C4">
        <w:rPr>
          <w:rFonts w:asciiTheme="minorEastAsia" w:hAnsiTheme="minorEastAsia" w:cs="Times New Roman" w:hint="eastAsia"/>
          <w:color w:val="1A1A1A"/>
          <w:szCs w:val="24"/>
          <w:shd w:val="clear" w:color="auto" w:fill="FFFFFF"/>
        </w:rPr>
        <w:t>ティモール</w:t>
      </w:r>
      <w:r>
        <w:rPr>
          <w:rFonts w:asciiTheme="minorEastAsia" w:hAnsiTheme="minorEastAsia" w:cs="Times New Roman" w:hint="eastAsia"/>
          <w:color w:val="1A1A1A"/>
          <w:szCs w:val="24"/>
          <w:shd w:val="clear" w:color="auto" w:fill="FFFFFF"/>
        </w:rPr>
        <w:t>、モンゴル、ロシア、EU</w:t>
      </w:r>
      <w:r>
        <w:rPr>
          <w:rFonts w:asciiTheme="minorEastAsia" w:hAnsiTheme="minorEastAsia" w:cs="Times New Roman"/>
          <w:color w:val="1A1A1A"/>
          <w:szCs w:val="24"/>
          <w:shd w:val="clear" w:color="auto" w:fill="FFFFFF"/>
        </w:rPr>
        <w:t>）</w:t>
      </w:r>
    </w:p>
    <w:p w14:paraId="25E40205" w14:textId="372E3636" w:rsidR="00065534" w:rsidRDefault="00065534" w:rsidP="00065534">
      <w:pPr>
        <w:rPr>
          <w:rFonts w:asciiTheme="minorEastAsia" w:hAnsiTheme="minorEastAsia" w:cs="Times New Roman"/>
          <w:color w:val="1A1A1A"/>
          <w:szCs w:val="24"/>
          <w:shd w:val="clear" w:color="auto" w:fill="FFFFFF"/>
        </w:rPr>
      </w:pPr>
    </w:p>
    <w:p w14:paraId="206C2FD5" w14:textId="6193375F" w:rsidR="007371DB" w:rsidRDefault="00065534" w:rsidP="00156ECA">
      <w:pPr>
        <w:ind w:firstLineChars="100" w:firstLine="240"/>
        <w:rPr>
          <w:szCs w:val="24"/>
        </w:rPr>
      </w:pPr>
      <w:r w:rsidRPr="0087427C">
        <w:rPr>
          <w:color w:val="FF0000"/>
          <w:szCs w:val="24"/>
        </w:rPr>
        <w:t xml:space="preserve">ASEAN </w:t>
      </w:r>
      <w:r w:rsidRPr="0087427C">
        <w:rPr>
          <w:color w:val="FF0000"/>
          <w:szCs w:val="24"/>
        </w:rPr>
        <w:t>憲章</w:t>
      </w:r>
      <w:r w:rsidR="002077B8">
        <w:rPr>
          <w:rFonts w:hint="eastAsia"/>
          <w:color w:val="FF0000"/>
          <w:szCs w:val="24"/>
        </w:rPr>
        <w:t>＊</w:t>
      </w:r>
      <w:r w:rsidRPr="007371DB">
        <w:rPr>
          <w:szCs w:val="24"/>
        </w:rPr>
        <w:t>（</w:t>
      </w:r>
      <w:r w:rsidRPr="007371DB">
        <w:rPr>
          <w:szCs w:val="24"/>
        </w:rPr>
        <w:t xml:space="preserve">2007 </w:t>
      </w:r>
      <w:r w:rsidRPr="007371DB">
        <w:rPr>
          <w:szCs w:val="24"/>
        </w:rPr>
        <w:t>年採択）は</w:t>
      </w:r>
      <w:r w:rsidRPr="00EC7CD9">
        <w:rPr>
          <w:szCs w:val="24"/>
        </w:rPr>
        <w:t>、協議とコンセンサスに基づく意志決定を行い、主要な推進力であ</w:t>
      </w:r>
      <w:r w:rsidRPr="00EC7CD9">
        <w:rPr>
          <w:rFonts w:hint="eastAsia"/>
          <w:szCs w:val="24"/>
        </w:rPr>
        <w:t>る</w:t>
      </w:r>
      <w:r w:rsidRPr="00EC7CD9">
        <w:rPr>
          <w:szCs w:val="24"/>
        </w:rPr>
        <w:t>ASEAN</w:t>
      </w:r>
      <w:r w:rsidRPr="00EC7CD9">
        <w:rPr>
          <w:szCs w:val="24"/>
        </w:rPr>
        <w:t>の役割を維持しつつ、域外パートナーとの関係・協力をすすめることをうたっています。</w:t>
      </w:r>
      <w:r w:rsidRPr="00EB6327">
        <w:rPr>
          <w:szCs w:val="24"/>
        </w:rPr>
        <w:t>ASEAN10</w:t>
      </w:r>
      <w:r w:rsidRPr="00EB6327">
        <w:rPr>
          <w:rFonts w:hint="eastAsia"/>
          <w:szCs w:val="24"/>
        </w:rPr>
        <w:t>カ国</w:t>
      </w:r>
      <w:r w:rsidRPr="00EB6327">
        <w:rPr>
          <w:szCs w:val="24"/>
        </w:rPr>
        <w:t>に日中韓</w:t>
      </w:r>
      <w:r w:rsidRPr="00EB6327">
        <w:rPr>
          <w:szCs w:val="24"/>
        </w:rPr>
        <w:t>3</w:t>
      </w:r>
      <w:r w:rsidRPr="00EB6327">
        <w:rPr>
          <w:rFonts w:hint="eastAsia"/>
          <w:szCs w:val="24"/>
        </w:rPr>
        <w:t>カ国</w:t>
      </w:r>
      <w:r w:rsidRPr="00EB6327">
        <w:rPr>
          <w:szCs w:val="24"/>
        </w:rPr>
        <w:t>を加え、さらに</w:t>
      </w:r>
      <w:r w:rsidRPr="00EB6327">
        <w:rPr>
          <w:rFonts w:hint="eastAsia"/>
          <w:szCs w:val="24"/>
        </w:rPr>
        <w:t>、</w:t>
      </w:r>
      <w:r w:rsidRPr="00EB6327">
        <w:rPr>
          <w:szCs w:val="24"/>
        </w:rPr>
        <w:t>アメリカ・ロシア・インド・ニュージーランド・オーストラリ</w:t>
      </w:r>
      <w:r w:rsidRPr="00EB6327">
        <w:rPr>
          <w:szCs w:val="24"/>
        </w:rPr>
        <w:t xml:space="preserve"> 5</w:t>
      </w:r>
      <w:r w:rsidRPr="00EB6327">
        <w:rPr>
          <w:rFonts w:hint="eastAsia"/>
          <w:szCs w:val="24"/>
        </w:rPr>
        <w:t>カ国</w:t>
      </w:r>
      <w:r w:rsidRPr="00EB6327">
        <w:rPr>
          <w:szCs w:val="24"/>
        </w:rPr>
        <w:t>を加え、現在</w:t>
      </w:r>
      <w:r w:rsidRPr="00EB6327">
        <w:rPr>
          <w:szCs w:val="24"/>
        </w:rPr>
        <w:t>18</w:t>
      </w:r>
      <w:r w:rsidRPr="00EB6327">
        <w:rPr>
          <w:rFonts w:hint="eastAsia"/>
          <w:szCs w:val="24"/>
        </w:rPr>
        <w:t>カ国</w:t>
      </w:r>
      <w:r w:rsidRPr="00EB6327">
        <w:rPr>
          <w:szCs w:val="24"/>
        </w:rPr>
        <w:t>の枠組みとなる</w:t>
      </w:r>
      <w:r w:rsidR="00A064C3" w:rsidRPr="00A064C3">
        <w:rPr>
          <w:rFonts w:hint="eastAsia"/>
          <w:color w:val="FF0000"/>
          <w:szCs w:val="24"/>
        </w:rPr>
        <w:t>＊</w:t>
      </w:r>
      <w:r w:rsidRPr="00A064C3">
        <w:rPr>
          <w:color w:val="FF0000"/>
          <w:szCs w:val="24"/>
        </w:rPr>
        <w:t>E</w:t>
      </w:r>
      <w:r w:rsidRPr="009405C2">
        <w:rPr>
          <w:color w:val="FF0000"/>
          <w:szCs w:val="24"/>
        </w:rPr>
        <w:t>AS</w:t>
      </w:r>
      <w:r w:rsidRPr="009405C2">
        <w:rPr>
          <w:color w:val="FF0000"/>
          <w:szCs w:val="24"/>
        </w:rPr>
        <w:t>（東アジアサミット）</w:t>
      </w:r>
      <w:r w:rsidRPr="00EB6327">
        <w:rPr>
          <w:szCs w:val="24"/>
        </w:rPr>
        <w:t>を</w:t>
      </w:r>
      <w:r w:rsidRPr="00EB6327">
        <w:rPr>
          <w:szCs w:val="24"/>
        </w:rPr>
        <w:t xml:space="preserve">2005 </w:t>
      </w:r>
      <w:r w:rsidRPr="00EB6327">
        <w:rPr>
          <w:szCs w:val="24"/>
        </w:rPr>
        <w:t>年から開き（アメリカ・ロシア加入は</w:t>
      </w:r>
      <w:r w:rsidRPr="00EB6327">
        <w:rPr>
          <w:szCs w:val="24"/>
        </w:rPr>
        <w:t xml:space="preserve"> 2011 </w:t>
      </w:r>
      <w:r w:rsidRPr="00EB6327">
        <w:rPr>
          <w:szCs w:val="24"/>
        </w:rPr>
        <w:t>年）、今日に至って</w:t>
      </w:r>
      <w:r w:rsidRPr="00EC7CD9">
        <w:rPr>
          <w:szCs w:val="24"/>
        </w:rPr>
        <w:t>います。北東アジアでも平和協力を築くため信頼醸成をはかる重要な場となっています。</w:t>
      </w:r>
    </w:p>
    <w:p w14:paraId="614B6144" w14:textId="74EBBF2A" w:rsidR="007C7072" w:rsidRDefault="007371DB" w:rsidP="00156ECA">
      <w:pPr>
        <w:ind w:firstLineChars="100" w:firstLine="240"/>
        <w:rPr>
          <w:szCs w:val="24"/>
        </w:rPr>
      </w:pPr>
      <w:r>
        <w:rPr>
          <w:rFonts w:hint="eastAsia"/>
          <w:szCs w:val="24"/>
        </w:rPr>
        <w:t>＊</w:t>
      </w:r>
      <w:r w:rsidRPr="007C7072">
        <w:rPr>
          <w:rFonts w:asciiTheme="majorEastAsia" w:eastAsiaTheme="majorEastAsia" w:hAnsiTheme="majorEastAsia" w:hint="eastAsia"/>
          <w:color w:val="002060"/>
          <w:szCs w:val="24"/>
        </w:rPr>
        <w:t>ASEAN憲章</w:t>
      </w:r>
      <w:r>
        <w:rPr>
          <w:rFonts w:hint="eastAsia"/>
          <w:szCs w:val="24"/>
        </w:rPr>
        <w:t>：</w:t>
      </w:r>
      <w:r>
        <w:rPr>
          <w:rFonts w:hint="eastAsia"/>
          <w:szCs w:val="24"/>
        </w:rPr>
        <w:t>20</w:t>
      </w:r>
      <w:r w:rsidR="007C7072">
        <w:rPr>
          <w:rFonts w:hint="eastAsia"/>
          <w:szCs w:val="24"/>
        </w:rPr>
        <w:t>0</w:t>
      </w:r>
      <w:r>
        <w:rPr>
          <w:rFonts w:hint="eastAsia"/>
          <w:szCs w:val="24"/>
        </w:rPr>
        <w:t>8</w:t>
      </w:r>
      <w:r>
        <w:rPr>
          <w:rFonts w:hint="eastAsia"/>
          <w:szCs w:val="24"/>
        </w:rPr>
        <w:t>年に発効。</w:t>
      </w:r>
      <w:r w:rsidR="007C7072">
        <w:rPr>
          <w:rFonts w:hint="eastAsia"/>
          <w:szCs w:val="24"/>
        </w:rPr>
        <w:t>ゆるやかな</w:t>
      </w:r>
      <w:r>
        <w:rPr>
          <w:rFonts w:hint="eastAsia"/>
          <w:szCs w:val="24"/>
        </w:rPr>
        <w:t>地域機構</w:t>
      </w:r>
      <w:r w:rsidR="007C7072">
        <w:rPr>
          <w:rFonts w:hint="eastAsia"/>
          <w:szCs w:val="24"/>
        </w:rPr>
        <w:t>から</w:t>
      </w:r>
      <w:r>
        <w:rPr>
          <w:rFonts w:hint="eastAsia"/>
          <w:szCs w:val="24"/>
        </w:rPr>
        <w:t>法人格を持ち、</w:t>
      </w:r>
      <w:r w:rsidR="007C7072">
        <w:rPr>
          <w:rFonts w:hint="eastAsia"/>
          <w:szCs w:val="24"/>
        </w:rPr>
        <w:t>ASEAN</w:t>
      </w:r>
      <w:r w:rsidR="007C7072">
        <w:rPr>
          <w:rFonts w:hint="eastAsia"/>
          <w:szCs w:val="24"/>
        </w:rPr>
        <w:t>の機構</w:t>
      </w:r>
    </w:p>
    <w:p w14:paraId="4CE17674" w14:textId="77777777" w:rsidR="007C7072" w:rsidRDefault="007C7072" w:rsidP="007C7072">
      <w:pPr>
        <w:ind w:firstLineChars="100" w:firstLine="240"/>
        <w:rPr>
          <w:szCs w:val="24"/>
        </w:rPr>
      </w:pPr>
      <w:r>
        <w:rPr>
          <w:rFonts w:hint="eastAsia"/>
          <w:szCs w:val="24"/>
        </w:rPr>
        <w:t>の強化、</w:t>
      </w:r>
      <w:r w:rsidRPr="00733A5E">
        <w:rPr>
          <w:rFonts w:hint="eastAsia"/>
          <w:szCs w:val="24"/>
          <w:u w:val="dotted"/>
        </w:rPr>
        <w:t>意思決定過程の明確化。意思決定は、基本的にコンセンサス（合意）を維持</w:t>
      </w:r>
      <w:r>
        <w:rPr>
          <w:rFonts w:hint="eastAsia"/>
          <w:szCs w:val="24"/>
        </w:rPr>
        <w:t>。</w:t>
      </w:r>
    </w:p>
    <w:p w14:paraId="1E11C36E" w14:textId="67C016D2" w:rsidR="007C7072" w:rsidRDefault="007C7072" w:rsidP="00156ECA">
      <w:pPr>
        <w:ind w:firstLineChars="100" w:firstLine="240"/>
        <w:rPr>
          <w:szCs w:val="24"/>
        </w:rPr>
      </w:pPr>
      <w:r>
        <w:rPr>
          <w:rFonts w:hint="eastAsia"/>
          <w:szCs w:val="24"/>
        </w:rPr>
        <w:t>ASEAN</w:t>
      </w:r>
      <w:r>
        <w:rPr>
          <w:rFonts w:hint="eastAsia"/>
          <w:szCs w:val="24"/>
        </w:rPr>
        <w:t>各国代表部をジャカルタに設置。</w:t>
      </w:r>
    </w:p>
    <w:p w14:paraId="02E27888" w14:textId="74A9D3E7" w:rsidR="00065534" w:rsidRDefault="00AD6E7E" w:rsidP="00156ECA">
      <w:pPr>
        <w:ind w:firstLineChars="100" w:firstLine="240"/>
        <w:rPr>
          <w:rFonts w:ascii="BIZ UDPゴシック" w:eastAsia="BIZ UDPゴシック" w:hAnsi="BIZ UDPゴシック" w:cs="Times New Roman"/>
          <w:color w:val="1A1A1A"/>
          <w:szCs w:val="24"/>
          <w:shd w:val="clear" w:color="auto" w:fill="FFFFFF"/>
        </w:rPr>
      </w:pPr>
      <w:r>
        <w:rPr>
          <w:rFonts w:asciiTheme="minorEastAsia" w:hAnsiTheme="minorEastAsia" w:cs="Times New Roman" w:hint="eastAsia"/>
          <w:color w:val="1A1A1A"/>
          <w:szCs w:val="24"/>
          <w:shd w:val="clear" w:color="auto" w:fill="FFFFFF"/>
        </w:rPr>
        <w:t>＊</w:t>
      </w:r>
      <w:r w:rsidRPr="00AD6E7E">
        <w:rPr>
          <w:rFonts w:asciiTheme="majorEastAsia" w:eastAsiaTheme="majorEastAsia" w:hAnsiTheme="majorEastAsia" w:cs="Times New Roman" w:hint="eastAsia"/>
          <w:color w:val="002060"/>
          <w:szCs w:val="24"/>
          <w:shd w:val="clear" w:color="auto" w:fill="FFFFFF"/>
        </w:rPr>
        <w:t>東アジア首脳会議</w:t>
      </w:r>
      <w:r>
        <w:rPr>
          <w:rFonts w:asciiTheme="minorEastAsia" w:hAnsiTheme="minorEastAsia" w:cs="Times New Roman" w:hint="eastAsia"/>
          <w:color w:val="1A1A1A"/>
          <w:szCs w:val="24"/>
          <w:shd w:val="clear" w:color="auto" w:fill="FFFFFF"/>
        </w:rPr>
        <w:t>：</w:t>
      </w:r>
      <w:r>
        <w:rPr>
          <w:rFonts w:ascii="BIZ UDPゴシック" w:eastAsia="BIZ UDPゴシック" w:hAnsi="BIZ UDPゴシック" w:cs="Times New Roman"/>
          <w:color w:val="1A1A1A"/>
          <w:szCs w:val="24"/>
          <w:shd w:val="clear" w:color="auto" w:fill="FFFFFF"/>
        </w:rPr>
        <w:t>E</w:t>
      </w:r>
      <w:r w:rsidRPr="00AD6E7E">
        <w:rPr>
          <w:rFonts w:ascii="BIZ UDPゴシック" w:eastAsia="BIZ UDPゴシック" w:hAnsi="BIZ UDPゴシック" w:cs="Times New Roman"/>
          <w:color w:val="1A1A1A"/>
          <w:szCs w:val="24"/>
          <w:shd w:val="clear" w:color="auto" w:fill="FFFFFF"/>
        </w:rPr>
        <w:t xml:space="preserve">ast </w:t>
      </w:r>
      <w:r>
        <w:rPr>
          <w:rFonts w:ascii="BIZ UDPゴシック" w:eastAsia="BIZ UDPゴシック" w:hAnsi="BIZ UDPゴシック" w:cs="Times New Roman"/>
          <w:color w:val="1A1A1A"/>
          <w:szCs w:val="24"/>
          <w:shd w:val="clear" w:color="auto" w:fill="FFFFFF"/>
        </w:rPr>
        <w:t>A</w:t>
      </w:r>
      <w:r w:rsidRPr="00AD6E7E">
        <w:rPr>
          <w:rFonts w:ascii="BIZ UDPゴシック" w:eastAsia="BIZ UDPゴシック" w:hAnsi="BIZ UDPゴシック" w:cs="Times New Roman"/>
          <w:color w:val="1A1A1A"/>
          <w:szCs w:val="24"/>
          <w:shd w:val="clear" w:color="auto" w:fill="FFFFFF"/>
        </w:rPr>
        <w:t xml:space="preserve">sia </w:t>
      </w:r>
      <w:r>
        <w:rPr>
          <w:rFonts w:ascii="BIZ UDPゴシック" w:eastAsia="BIZ UDPゴシック" w:hAnsi="BIZ UDPゴシック" w:cs="Times New Roman"/>
          <w:color w:val="1A1A1A"/>
          <w:szCs w:val="24"/>
          <w:shd w:val="clear" w:color="auto" w:fill="FFFFFF"/>
        </w:rPr>
        <w:t>S</w:t>
      </w:r>
      <w:r w:rsidRPr="00AD6E7E">
        <w:rPr>
          <w:rFonts w:ascii="BIZ UDPゴシック" w:eastAsia="BIZ UDPゴシック" w:hAnsi="BIZ UDPゴシック" w:cs="Times New Roman"/>
          <w:color w:val="1A1A1A"/>
          <w:szCs w:val="24"/>
          <w:shd w:val="clear" w:color="auto" w:fill="FFFFFF"/>
        </w:rPr>
        <w:t>ummit</w:t>
      </w:r>
      <w:r>
        <w:rPr>
          <w:rFonts w:ascii="BIZ UDPゴシック" w:eastAsia="BIZ UDPゴシック" w:hAnsi="BIZ UDPゴシック" w:cs="Times New Roman"/>
          <w:color w:val="1A1A1A"/>
          <w:szCs w:val="24"/>
          <w:shd w:val="clear" w:color="auto" w:fill="FFFFFF"/>
        </w:rPr>
        <w:t>(EAS)</w:t>
      </w:r>
    </w:p>
    <w:p w14:paraId="6002CEBA" w14:textId="77777777" w:rsidR="00E668F3" w:rsidRDefault="00AD6E7E" w:rsidP="00065534">
      <w:pPr>
        <w:rPr>
          <w:rFonts w:asciiTheme="minorEastAsia" w:hAnsiTheme="minorEastAsia" w:cs="Times New Roman"/>
          <w:color w:val="1A1A1A"/>
          <w:szCs w:val="24"/>
          <w:shd w:val="clear" w:color="auto" w:fill="FFFFFF"/>
        </w:rPr>
      </w:pPr>
      <w:r>
        <w:rPr>
          <w:rFonts w:ascii="BIZ UDPゴシック" w:eastAsia="BIZ UDPゴシック" w:hAnsi="BIZ UDPゴシック" w:cs="Times New Roman" w:hint="eastAsia"/>
          <w:color w:val="1A1A1A"/>
          <w:szCs w:val="24"/>
          <w:shd w:val="clear" w:color="auto" w:fill="FFFFFF"/>
        </w:rPr>
        <w:t xml:space="preserve">　</w:t>
      </w:r>
      <w:r>
        <w:rPr>
          <w:rFonts w:asciiTheme="minorEastAsia" w:hAnsiTheme="minorEastAsia" w:cs="Times New Roman" w:hint="eastAsia"/>
          <w:color w:val="1A1A1A"/>
          <w:szCs w:val="24"/>
          <w:shd w:val="clear" w:color="auto" w:fill="FFFFFF"/>
        </w:rPr>
        <w:t>将来の』東アジア共同体の創設を視野に入れた首脳会議。ASEAN10カ国にインド、日本、</w:t>
      </w:r>
    </w:p>
    <w:p w14:paraId="2F254D16" w14:textId="450B1F95" w:rsidR="00E668F3" w:rsidRDefault="00AD6E7E" w:rsidP="00E668F3">
      <w:pPr>
        <w:ind w:firstLineChars="100" w:firstLine="24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ニュージーランド、オーストラリア、ロシア、アメリカ、韓国、中国</w:t>
      </w:r>
      <w:r w:rsidR="007371DB">
        <w:rPr>
          <w:rFonts w:asciiTheme="minorEastAsia" w:hAnsiTheme="minorEastAsia" w:cs="Times New Roman" w:hint="eastAsia"/>
          <w:color w:val="1A1A1A"/>
          <w:szCs w:val="24"/>
          <w:shd w:val="clear" w:color="auto" w:fill="FFFFFF"/>
        </w:rPr>
        <w:t>の18カ国が加盟。</w:t>
      </w:r>
    </w:p>
    <w:p w14:paraId="77389747" w14:textId="77777777" w:rsidR="00E668F3" w:rsidRDefault="007371DB" w:rsidP="00E668F3">
      <w:pPr>
        <w:ind w:firstLineChars="100" w:firstLine="24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2005年、2007年、2009年以降毎年開催。日本AALAは東アジア首脳会議の議長国に「国</w:t>
      </w:r>
    </w:p>
    <w:p w14:paraId="3992BA06" w14:textId="1576DD2B" w:rsidR="00300B30" w:rsidRDefault="007371DB" w:rsidP="00857429">
      <w:pPr>
        <w:pStyle w:val="a3"/>
        <w:ind w:leftChars="0" w:left="360"/>
        <w:rPr>
          <w:rFonts w:asciiTheme="minorEastAsia" w:hAnsiTheme="minorEastAsia"/>
          <w:szCs w:val="24"/>
        </w:rPr>
      </w:pPr>
      <w:r>
        <w:rPr>
          <w:rFonts w:asciiTheme="minorEastAsia" w:hAnsiTheme="minorEastAsia" w:cs="Times New Roman" w:hint="eastAsia"/>
          <w:color w:val="1A1A1A"/>
          <w:szCs w:val="24"/>
          <w:shd w:val="clear" w:color="auto" w:fill="FFFFFF"/>
        </w:rPr>
        <w:t>際署名」を直接提出してきている。</w:t>
      </w:r>
      <w:r w:rsidR="003C3605" w:rsidRPr="00601B6F">
        <w:rPr>
          <w:rFonts w:asciiTheme="minorEastAsia" w:hAnsiTheme="minorEastAsia"/>
          <w:szCs w:val="24"/>
        </w:rPr>
        <w:t>EAS への参加に</w:t>
      </w:r>
      <w:r w:rsidR="003C3605" w:rsidRPr="00601B6F">
        <w:rPr>
          <w:rFonts w:asciiTheme="minorEastAsia" w:hAnsiTheme="minorEastAsia" w:hint="eastAsia"/>
          <w:szCs w:val="24"/>
        </w:rPr>
        <w:t>、</w:t>
      </w:r>
      <w:r w:rsidR="003C3605" w:rsidRPr="00601B6F">
        <w:rPr>
          <w:rFonts w:asciiTheme="minorEastAsia" w:hAnsiTheme="minorEastAsia"/>
          <w:szCs w:val="24"/>
        </w:rPr>
        <w:t>TAC 加入を条件にしている。</w:t>
      </w:r>
    </w:p>
    <w:p w14:paraId="3EABD08F" w14:textId="77777777" w:rsidR="00156ECA" w:rsidRPr="00857429" w:rsidRDefault="00156ECA" w:rsidP="00857429">
      <w:pPr>
        <w:pStyle w:val="a3"/>
        <w:ind w:leftChars="0" w:left="360"/>
        <w:rPr>
          <w:rFonts w:asciiTheme="minorEastAsia" w:hAnsiTheme="minorEastAsia"/>
          <w:szCs w:val="24"/>
        </w:rPr>
      </w:pPr>
    </w:p>
    <w:p w14:paraId="7C617B62" w14:textId="719B6048" w:rsidR="007C7072" w:rsidRPr="00020519" w:rsidRDefault="00810286" w:rsidP="007C7072">
      <w:pPr>
        <w:rPr>
          <w:rFonts w:ascii="BIZ UDPゴシック" w:eastAsia="BIZ UDPゴシック" w:hAnsi="BIZ UDPゴシック"/>
          <w:sz w:val="26"/>
          <w:szCs w:val="26"/>
        </w:rPr>
      </w:pPr>
      <w:r>
        <w:rPr>
          <w:rFonts w:ascii="BIZ UDPゴシック" w:eastAsia="BIZ UDPゴシック" w:hAnsi="BIZ UDPゴシック" w:cs="Times New Roman" w:hint="eastAsia"/>
          <w:color w:val="1A1A1A"/>
          <w:szCs w:val="24"/>
          <w:shd w:val="clear" w:color="auto" w:fill="FFFFFF"/>
        </w:rPr>
        <w:t>3</w:t>
      </w:r>
      <w:r w:rsidR="007C7072" w:rsidRPr="007C7072">
        <w:rPr>
          <w:rFonts w:ascii="BIZ UDPゴシック" w:eastAsia="BIZ UDPゴシック" w:hAnsi="BIZ UDPゴシック" w:cs="Times New Roman" w:hint="eastAsia"/>
          <w:color w:val="1A1A1A"/>
          <w:szCs w:val="24"/>
          <w:shd w:val="clear" w:color="auto" w:fill="FFFFFF"/>
        </w:rPr>
        <w:t>．</w:t>
      </w:r>
      <w:r w:rsidR="007C7072" w:rsidRPr="007C7072">
        <w:rPr>
          <w:rFonts w:ascii="BIZ UDPゴシック" w:eastAsia="BIZ UDPゴシック" w:hAnsi="BIZ UDPゴシック" w:hint="eastAsia"/>
          <w:sz w:val="26"/>
          <w:szCs w:val="26"/>
        </w:rPr>
        <w:t>中国</w:t>
      </w:r>
      <w:r w:rsidR="007C7072" w:rsidRPr="00020519">
        <w:rPr>
          <w:rFonts w:ascii="BIZ UDPゴシック" w:eastAsia="BIZ UDPゴシック" w:hAnsi="BIZ UDPゴシック" w:hint="eastAsia"/>
          <w:sz w:val="26"/>
          <w:szCs w:val="26"/>
        </w:rPr>
        <w:t>とインドをも包み込むASEANの大きな構想</w:t>
      </w:r>
    </w:p>
    <w:p w14:paraId="05D0F94F" w14:textId="77777777" w:rsidR="002077B8" w:rsidRDefault="007C7072" w:rsidP="0059693B">
      <w:pPr>
        <w:ind w:firstLineChars="50" w:firstLine="120"/>
        <w:rPr>
          <w:szCs w:val="24"/>
        </w:rPr>
      </w:pPr>
      <w:r w:rsidRPr="0017162D">
        <w:rPr>
          <w:rFonts w:ascii="BIZ UDPゴシック" w:eastAsia="BIZ UDPゴシック" w:hAnsi="BIZ UDPゴシック" w:hint="eastAsia"/>
          <w:szCs w:val="24"/>
        </w:rPr>
        <w:t xml:space="preserve">　</w:t>
      </w:r>
      <w:r w:rsidRPr="0017162D">
        <w:rPr>
          <w:szCs w:val="24"/>
        </w:rPr>
        <w:t xml:space="preserve">ASEAN </w:t>
      </w:r>
      <w:r w:rsidRPr="0017162D">
        <w:rPr>
          <w:szCs w:val="24"/>
        </w:rPr>
        <w:t>はまた、中国の海洋での覇権主義に対し</w:t>
      </w:r>
      <w:r w:rsidRPr="0017162D">
        <w:rPr>
          <w:szCs w:val="24"/>
        </w:rPr>
        <w:t xml:space="preserve"> </w:t>
      </w:r>
      <w:r w:rsidRPr="00EB6327">
        <w:rPr>
          <w:szCs w:val="24"/>
        </w:rPr>
        <w:t xml:space="preserve">2002 </w:t>
      </w:r>
      <w:r w:rsidRPr="00EB6327">
        <w:rPr>
          <w:szCs w:val="24"/>
        </w:rPr>
        <w:t>年、国際法の尊重、武力不行使、信頼醸成、領土・管轄権の平和的解決、航行の自由などをうたう</w:t>
      </w:r>
      <w:r w:rsidRPr="0017162D">
        <w:rPr>
          <w:color w:val="FF0000"/>
          <w:szCs w:val="24"/>
        </w:rPr>
        <w:t>「南シナ海行動宣言」（</w:t>
      </w:r>
      <w:r w:rsidRPr="0017162D">
        <w:rPr>
          <w:color w:val="FF0000"/>
          <w:szCs w:val="24"/>
        </w:rPr>
        <w:t>DOC</w:t>
      </w:r>
      <w:r w:rsidRPr="0017162D">
        <w:rPr>
          <w:rFonts w:hint="eastAsia"/>
          <w:color w:val="FF0000"/>
          <w:szCs w:val="24"/>
        </w:rPr>
        <w:t>：</w:t>
      </w:r>
      <w:r w:rsidRPr="0017162D">
        <w:rPr>
          <w:rFonts w:eastAsia="メイリオ"/>
          <w:color w:val="333333"/>
          <w:szCs w:val="24"/>
          <w:shd w:val="clear" w:color="auto" w:fill="FFFFFF"/>
        </w:rPr>
        <w:t>the Declaration on the Conduct</w:t>
      </w:r>
      <w:r w:rsidRPr="0017162D">
        <w:rPr>
          <w:color w:val="FF0000"/>
          <w:szCs w:val="24"/>
        </w:rPr>
        <w:t>）</w:t>
      </w:r>
      <w:r w:rsidRPr="00EB6327">
        <w:rPr>
          <w:szCs w:val="24"/>
        </w:rPr>
        <w:t>を中国とかわ</w:t>
      </w:r>
      <w:r w:rsidRPr="0017162D">
        <w:rPr>
          <w:szCs w:val="24"/>
        </w:rPr>
        <w:t>しました。</w:t>
      </w:r>
      <w:r w:rsidR="0016386B">
        <w:rPr>
          <w:rFonts w:hint="eastAsia"/>
          <w:szCs w:val="24"/>
        </w:rPr>
        <w:t>2013</w:t>
      </w:r>
      <w:r w:rsidR="0016386B">
        <w:rPr>
          <w:rFonts w:hint="eastAsia"/>
          <w:szCs w:val="24"/>
        </w:rPr>
        <w:t>年から</w:t>
      </w:r>
      <w:r w:rsidRPr="0017162D">
        <w:rPr>
          <w:szCs w:val="24"/>
        </w:rPr>
        <w:t>さらに</w:t>
      </w:r>
      <w:r w:rsidRPr="00EB6327">
        <w:rPr>
          <w:szCs w:val="24"/>
        </w:rPr>
        <w:t>法的拘束力</w:t>
      </w:r>
      <w:r w:rsidRPr="00EB6327">
        <w:rPr>
          <w:szCs w:val="24"/>
        </w:rPr>
        <w:lastRenderedPageBreak/>
        <w:t>を持つ</w:t>
      </w:r>
      <w:r w:rsidRPr="0017162D">
        <w:rPr>
          <w:color w:val="FF0000"/>
          <w:szCs w:val="24"/>
        </w:rPr>
        <w:t>「行動規範」（</w:t>
      </w:r>
      <w:r w:rsidRPr="0017162D">
        <w:rPr>
          <w:color w:val="FF0000"/>
          <w:szCs w:val="24"/>
        </w:rPr>
        <w:t>COC</w:t>
      </w:r>
      <w:r w:rsidRPr="0017162D">
        <w:rPr>
          <w:rFonts w:hint="eastAsia"/>
          <w:color w:val="FF0000"/>
          <w:szCs w:val="24"/>
        </w:rPr>
        <w:t>：</w:t>
      </w:r>
      <w:r w:rsidRPr="0017162D">
        <w:rPr>
          <w:rFonts w:eastAsia="メイリオ"/>
          <w:color w:val="333333"/>
          <w:szCs w:val="24"/>
        </w:rPr>
        <w:t>Code of Conduct in the South China Se</w:t>
      </w:r>
      <w:r w:rsidRPr="00EB6327">
        <w:rPr>
          <w:rFonts w:eastAsia="メイリオ"/>
          <w:szCs w:val="24"/>
        </w:rPr>
        <w:t>a</w:t>
      </w:r>
      <w:r w:rsidRPr="00EB6327">
        <w:rPr>
          <w:szCs w:val="24"/>
        </w:rPr>
        <w:t>）策定に向け努力を続けています。</w:t>
      </w:r>
      <w:r w:rsidRPr="0017162D">
        <w:rPr>
          <w:szCs w:val="24"/>
        </w:rPr>
        <w:t>常設仲裁裁判所が</w:t>
      </w:r>
      <w:r w:rsidRPr="0017162D">
        <w:rPr>
          <w:szCs w:val="24"/>
        </w:rPr>
        <w:t xml:space="preserve">2016 </w:t>
      </w:r>
      <w:r w:rsidRPr="0017162D">
        <w:rPr>
          <w:szCs w:val="24"/>
        </w:rPr>
        <w:t>年に、（フィリピンと中国の争いに関し）中国の主張を認めなかったこともあり、</w:t>
      </w:r>
      <w:r w:rsidRPr="0017162D">
        <w:rPr>
          <w:szCs w:val="24"/>
        </w:rPr>
        <w:t xml:space="preserve">2017 </w:t>
      </w:r>
      <w:r w:rsidRPr="0017162D">
        <w:rPr>
          <w:szCs w:val="24"/>
        </w:rPr>
        <w:t>年に枠組みを承認、いま成文化へ交渉を続けています。</w:t>
      </w:r>
      <w:r w:rsidRPr="00EB6327">
        <w:rPr>
          <w:szCs w:val="24"/>
        </w:rPr>
        <w:t xml:space="preserve"> </w:t>
      </w:r>
    </w:p>
    <w:p w14:paraId="42C75E48" w14:textId="7CE2046E" w:rsidR="007C7072" w:rsidRDefault="007C7072" w:rsidP="0059693B">
      <w:pPr>
        <w:ind w:firstLineChars="50" w:firstLine="120"/>
        <w:rPr>
          <w:szCs w:val="24"/>
        </w:rPr>
      </w:pPr>
      <w:r w:rsidRPr="00EB6327">
        <w:rPr>
          <w:szCs w:val="24"/>
        </w:rPr>
        <w:t xml:space="preserve">ASEAN </w:t>
      </w:r>
      <w:r w:rsidRPr="00EB6327">
        <w:rPr>
          <w:szCs w:val="24"/>
        </w:rPr>
        <w:t>は、</w:t>
      </w:r>
      <w:r w:rsidRPr="00EB6327">
        <w:rPr>
          <w:szCs w:val="24"/>
        </w:rPr>
        <w:t xml:space="preserve">2015 </w:t>
      </w:r>
      <w:r w:rsidRPr="00EB6327">
        <w:rPr>
          <w:szCs w:val="24"/>
        </w:rPr>
        <w:t>年</w:t>
      </w:r>
      <w:r w:rsidRPr="00EB6327">
        <w:rPr>
          <w:szCs w:val="24"/>
        </w:rPr>
        <w:t>12</w:t>
      </w:r>
      <w:r w:rsidRPr="00EB6327">
        <w:rPr>
          <w:szCs w:val="24"/>
        </w:rPr>
        <w:t>月</w:t>
      </w:r>
      <w:r w:rsidRPr="00EB6327">
        <w:rPr>
          <w:szCs w:val="24"/>
        </w:rPr>
        <w:t>31</w:t>
      </w:r>
      <w:r w:rsidRPr="00EB6327">
        <w:rPr>
          <w:szCs w:val="24"/>
        </w:rPr>
        <w:t>日に</w:t>
      </w:r>
      <w:r w:rsidRPr="0017162D">
        <w:rPr>
          <w:color w:val="FF0000"/>
          <w:szCs w:val="24"/>
        </w:rPr>
        <w:t>共同体を発足させ、</w:t>
      </w:r>
      <w:r w:rsidRPr="0017162D">
        <w:rPr>
          <w:rFonts w:ascii="ＭＳ 明朝" w:eastAsia="ＭＳ 明朝" w:hAnsi="ＭＳ 明朝" w:cs="ＭＳ 明朝" w:hint="eastAsia"/>
          <w:color w:val="FF0000"/>
          <w:szCs w:val="24"/>
        </w:rPr>
        <w:t>①</w:t>
      </w:r>
      <w:r w:rsidRPr="0017162D">
        <w:rPr>
          <w:color w:val="FF0000"/>
          <w:szCs w:val="24"/>
        </w:rPr>
        <w:t>政治・安全</w:t>
      </w:r>
      <w:r w:rsidRPr="0017162D">
        <w:rPr>
          <w:color w:val="FF0000"/>
          <w:szCs w:val="24"/>
        </w:rPr>
        <w:t xml:space="preserve"> </w:t>
      </w:r>
      <w:r w:rsidRPr="0017162D">
        <w:rPr>
          <w:color w:val="FF0000"/>
          <w:szCs w:val="24"/>
        </w:rPr>
        <w:t>保障、</w:t>
      </w:r>
      <w:r w:rsidRPr="0017162D">
        <w:rPr>
          <w:rFonts w:ascii="ＭＳ 明朝" w:eastAsia="ＭＳ 明朝" w:hAnsi="ＭＳ 明朝" w:cs="ＭＳ 明朝" w:hint="eastAsia"/>
          <w:color w:val="FF0000"/>
          <w:szCs w:val="24"/>
        </w:rPr>
        <w:t>②</w:t>
      </w:r>
      <w:r w:rsidRPr="0017162D">
        <w:rPr>
          <w:color w:val="FF0000"/>
          <w:szCs w:val="24"/>
        </w:rPr>
        <w:t>経済、</w:t>
      </w:r>
      <w:r w:rsidRPr="0017162D">
        <w:rPr>
          <w:rFonts w:ascii="ＭＳ 明朝" w:eastAsia="ＭＳ 明朝" w:hAnsi="ＭＳ 明朝" w:cs="ＭＳ 明朝" w:hint="eastAsia"/>
          <w:color w:val="FF0000"/>
          <w:szCs w:val="24"/>
        </w:rPr>
        <w:t>③</w:t>
      </w:r>
      <w:r w:rsidRPr="0017162D">
        <w:rPr>
          <w:color w:val="FF0000"/>
          <w:szCs w:val="24"/>
        </w:rPr>
        <w:t>社会・文化の</w:t>
      </w:r>
      <w:r w:rsidRPr="0017162D">
        <w:rPr>
          <w:rFonts w:hint="eastAsia"/>
          <w:color w:val="FF0000"/>
          <w:szCs w:val="24"/>
        </w:rPr>
        <w:t>各共同体</w:t>
      </w:r>
      <w:r w:rsidRPr="00EB6327">
        <w:rPr>
          <w:szCs w:val="24"/>
        </w:rPr>
        <w:t>で活動、非同盟運動の一翼を</w:t>
      </w:r>
      <w:r w:rsidRPr="0017162D">
        <w:rPr>
          <w:szCs w:val="24"/>
        </w:rPr>
        <w:t>担っています。いま世界の非同盟諸国は</w:t>
      </w:r>
      <w:r w:rsidRPr="0017162D">
        <w:rPr>
          <w:rFonts w:hint="eastAsia"/>
          <w:szCs w:val="24"/>
        </w:rPr>
        <w:t>国連加盟</w:t>
      </w:r>
      <w:r w:rsidRPr="0017162D">
        <w:rPr>
          <w:szCs w:val="24"/>
        </w:rPr>
        <w:t>193</w:t>
      </w:r>
      <w:r w:rsidRPr="0017162D">
        <w:rPr>
          <w:rFonts w:hint="eastAsia"/>
          <w:szCs w:val="24"/>
        </w:rPr>
        <w:t>カ国</w:t>
      </w:r>
      <w:r w:rsidRPr="0017162D">
        <w:rPr>
          <w:szCs w:val="24"/>
        </w:rPr>
        <w:t>中の</w:t>
      </w:r>
      <w:r w:rsidRPr="0017162D">
        <w:rPr>
          <w:szCs w:val="24"/>
        </w:rPr>
        <w:t>7</w:t>
      </w:r>
      <w:r w:rsidRPr="0017162D">
        <w:rPr>
          <w:szCs w:val="24"/>
        </w:rPr>
        <w:t>割</w:t>
      </w:r>
      <w:r w:rsidRPr="0017162D">
        <w:rPr>
          <w:rFonts w:hint="eastAsia"/>
          <w:szCs w:val="24"/>
        </w:rPr>
        <w:t>、</w:t>
      </w:r>
      <w:r w:rsidRPr="0017162D">
        <w:rPr>
          <w:szCs w:val="24"/>
        </w:rPr>
        <w:t>137</w:t>
      </w:r>
      <w:r w:rsidRPr="0017162D">
        <w:rPr>
          <w:rFonts w:hint="eastAsia"/>
          <w:szCs w:val="24"/>
        </w:rPr>
        <w:t>カ国</w:t>
      </w:r>
      <w:r w:rsidRPr="0017162D">
        <w:rPr>
          <w:szCs w:val="24"/>
        </w:rPr>
        <w:t>（オブザーバー参加含む）</w:t>
      </w:r>
      <w:r w:rsidRPr="0017162D">
        <w:rPr>
          <w:rFonts w:hint="eastAsia"/>
          <w:szCs w:val="24"/>
        </w:rPr>
        <w:t>となっ</w:t>
      </w:r>
      <w:r w:rsidRPr="0017162D">
        <w:rPr>
          <w:szCs w:val="24"/>
        </w:rPr>
        <w:t>ています。</w:t>
      </w:r>
    </w:p>
    <w:p w14:paraId="7578B769" w14:textId="77777777" w:rsidR="007C7072" w:rsidRPr="00AC7932" w:rsidRDefault="007C7072" w:rsidP="007C7072">
      <w:pPr>
        <w:ind w:firstLineChars="50" w:firstLine="120"/>
        <w:rPr>
          <w:rFonts w:ascii="BIZ UDPゴシック" w:eastAsia="BIZ UDPゴシック" w:hAnsi="BIZ UDPゴシック"/>
          <w:szCs w:val="24"/>
        </w:rPr>
      </w:pPr>
    </w:p>
    <w:p w14:paraId="50DB0F02" w14:textId="25368A92" w:rsidR="007C7072" w:rsidRDefault="007C7072" w:rsidP="007C7072">
      <w:pPr>
        <w:ind w:firstLineChars="100" w:firstLine="240"/>
        <w:rPr>
          <w:szCs w:val="24"/>
        </w:rPr>
      </w:pPr>
      <w:r w:rsidRPr="00EC7CD9">
        <w:rPr>
          <w:szCs w:val="24"/>
        </w:rPr>
        <w:t>日米豪印</w:t>
      </w:r>
      <w:r w:rsidRPr="00EC7CD9">
        <w:rPr>
          <w:szCs w:val="24"/>
        </w:rPr>
        <w:t>4</w:t>
      </w:r>
      <w:r w:rsidRPr="00EC7CD9">
        <w:rPr>
          <w:rFonts w:hint="eastAsia"/>
          <w:szCs w:val="24"/>
        </w:rPr>
        <w:t>カ国</w:t>
      </w:r>
      <w:r w:rsidRPr="00EC7CD9">
        <w:rPr>
          <w:szCs w:val="24"/>
        </w:rPr>
        <w:t>は今、</w:t>
      </w:r>
      <w:r w:rsidR="00B44CB8" w:rsidRPr="00095539">
        <w:rPr>
          <w:rFonts w:asciiTheme="minorEastAsia" w:hAnsiTheme="minorEastAsia" w:cs="Arial"/>
          <w:kern w:val="0"/>
          <w:szCs w:val="24"/>
        </w:rPr>
        <w:t>日米豪印戦略対話（</w:t>
      </w:r>
      <w:r w:rsidR="00B44CB8" w:rsidRPr="00095539">
        <w:rPr>
          <w:rFonts w:asciiTheme="majorHAnsi" w:hAnsiTheme="majorHAnsi" w:cstheme="majorHAnsi"/>
          <w:kern w:val="0"/>
          <w:szCs w:val="24"/>
        </w:rPr>
        <w:t>Quadrilateral Security Dialogue</w:t>
      </w:r>
      <w:r w:rsidR="00B44CB8" w:rsidRPr="00095539">
        <w:rPr>
          <w:rFonts w:asciiTheme="majorHAnsi" w:hAnsiTheme="majorHAnsi" w:cstheme="majorHAnsi"/>
          <w:kern w:val="0"/>
          <w:szCs w:val="24"/>
        </w:rPr>
        <w:t>、</w:t>
      </w:r>
      <w:r w:rsidR="00B44CB8" w:rsidRPr="00095539">
        <w:rPr>
          <w:rFonts w:asciiTheme="minorEastAsia" w:hAnsiTheme="minorEastAsia" w:cs="Arial"/>
          <w:kern w:val="0"/>
          <w:szCs w:val="24"/>
        </w:rPr>
        <w:t>略称：</w:t>
      </w:r>
      <w:r w:rsidR="00B44CB8" w:rsidRPr="00D42E44">
        <w:rPr>
          <w:rFonts w:asciiTheme="majorHAnsi" w:hAnsiTheme="majorHAnsi" w:cstheme="majorHAnsi"/>
          <w:color w:val="C00000"/>
          <w:kern w:val="0"/>
          <w:szCs w:val="24"/>
        </w:rPr>
        <w:t>Quad</w:t>
      </w:r>
      <w:r w:rsidR="00B44CB8">
        <w:rPr>
          <w:rFonts w:asciiTheme="majorHAnsi" w:hAnsiTheme="majorHAnsi" w:cstheme="majorHAnsi" w:hint="eastAsia"/>
          <w:kern w:val="0"/>
          <w:szCs w:val="24"/>
        </w:rPr>
        <w:t>、クワッド</w:t>
      </w:r>
      <w:r w:rsidR="00B44CB8" w:rsidRPr="00095539">
        <w:rPr>
          <w:rFonts w:asciiTheme="minorEastAsia" w:hAnsiTheme="minorEastAsia" w:cs="Arial"/>
          <w:kern w:val="0"/>
          <w:szCs w:val="24"/>
        </w:rPr>
        <w:t>）</w:t>
      </w:r>
      <w:r w:rsidRPr="00EC7CD9">
        <w:rPr>
          <w:szCs w:val="24"/>
        </w:rPr>
        <w:t>で、「自由で開かれたインド太平洋」戦略を打ち出していますが、これは中国を包囲しようとするものです</w:t>
      </w:r>
      <w:r w:rsidR="00F601D6">
        <w:rPr>
          <w:rFonts w:hint="eastAsia"/>
          <w:szCs w:val="24"/>
        </w:rPr>
        <w:t>（</w:t>
      </w:r>
      <w:r w:rsidR="00F601D6">
        <w:rPr>
          <w:rFonts w:hint="eastAsia"/>
          <w:szCs w:val="24"/>
        </w:rPr>
        <w:t>2007</w:t>
      </w:r>
      <w:r w:rsidR="00F601D6">
        <w:rPr>
          <w:rFonts w:hint="eastAsia"/>
          <w:szCs w:val="24"/>
        </w:rPr>
        <w:t>年当時、安倍晋三</w:t>
      </w:r>
      <w:r w:rsidR="00060AA9">
        <w:rPr>
          <w:rFonts w:hint="eastAsia"/>
          <w:szCs w:val="24"/>
        </w:rPr>
        <w:t>首相</w:t>
      </w:r>
      <w:r w:rsidR="00F601D6">
        <w:rPr>
          <w:rFonts w:hint="eastAsia"/>
          <w:szCs w:val="24"/>
        </w:rPr>
        <w:t>が提唱したもの）</w:t>
      </w:r>
      <w:r w:rsidRPr="00EC7CD9">
        <w:rPr>
          <w:szCs w:val="24"/>
        </w:rPr>
        <w:t>。日本は、日米安保協議</w:t>
      </w:r>
      <w:r w:rsidRPr="00EC7CD9">
        <w:rPr>
          <w:szCs w:val="24"/>
        </w:rPr>
        <w:t xml:space="preserve"> 2</w:t>
      </w:r>
      <w:r w:rsidRPr="00EC7CD9">
        <w:rPr>
          <w:szCs w:val="24"/>
        </w:rPr>
        <w:t>＋</w:t>
      </w:r>
      <w:r w:rsidRPr="00EC7CD9">
        <w:rPr>
          <w:szCs w:val="24"/>
        </w:rPr>
        <w:t>2</w:t>
      </w:r>
      <w:r w:rsidRPr="00EC7CD9">
        <w:rPr>
          <w:szCs w:val="24"/>
        </w:rPr>
        <w:t>（外務・防衛相</w:t>
      </w:r>
      <w:r w:rsidRPr="00EC7CD9">
        <w:rPr>
          <w:szCs w:val="24"/>
        </w:rPr>
        <w:t xml:space="preserve"> 2022 </w:t>
      </w:r>
      <w:r w:rsidRPr="00EC7CD9">
        <w:rPr>
          <w:szCs w:val="24"/>
        </w:rPr>
        <w:t>年</w:t>
      </w:r>
      <w:r w:rsidRPr="00EC7CD9">
        <w:rPr>
          <w:szCs w:val="24"/>
        </w:rPr>
        <w:t xml:space="preserve">1 </w:t>
      </w:r>
      <w:r w:rsidRPr="00EC7CD9">
        <w:rPr>
          <w:szCs w:val="24"/>
        </w:rPr>
        <w:t>月</w:t>
      </w:r>
      <w:r w:rsidRPr="00EC7CD9">
        <w:rPr>
          <w:szCs w:val="24"/>
        </w:rPr>
        <w:t>7</w:t>
      </w:r>
      <w:r w:rsidRPr="00EC7CD9">
        <w:rPr>
          <w:szCs w:val="24"/>
        </w:rPr>
        <w:t>日）でも、アメリカの軍事戦略</w:t>
      </w:r>
      <w:r w:rsidRPr="00EC7CD9">
        <w:rPr>
          <w:rFonts w:hint="eastAsia"/>
          <w:szCs w:val="24"/>
        </w:rPr>
        <w:t>に</w:t>
      </w:r>
      <w:r w:rsidRPr="00EC7CD9">
        <w:rPr>
          <w:szCs w:val="24"/>
        </w:rPr>
        <w:t>従属加担して、軍事力の抜本的強化、核抑止、戦争時の共同対処などを約束しています。軍事費はすで</w:t>
      </w:r>
      <w:r w:rsidRPr="00EC7CD9">
        <w:rPr>
          <w:rFonts w:hint="eastAsia"/>
          <w:szCs w:val="24"/>
        </w:rPr>
        <w:t>に</w:t>
      </w:r>
      <w:r w:rsidRPr="00EC7CD9">
        <w:rPr>
          <w:szCs w:val="24"/>
        </w:rPr>
        <w:t>GDP1%</w:t>
      </w:r>
      <w:r w:rsidRPr="00EC7CD9">
        <w:rPr>
          <w:szCs w:val="24"/>
        </w:rPr>
        <w:t>を超し、補正予算とあわせ</w:t>
      </w:r>
      <w:r w:rsidRPr="00EC7CD9">
        <w:rPr>
          <w:szCs w:val="24"/>
        </w:rPr>
        <w:t>6</w:t>
      </w:r>
      <w:r w:rsidRPr="00EC7CD9">
        <w:rPr>
          <w:szCs w:val="24"/>
        </w:rPr>
        <w:t>兆円に到達、</w:t>
      </w:r>
      <w:r w:rsidRPr="00EC7CD9">
        <w:rPr>
          <w:szCs w:val="24"/>
        </w:rPr>
        <w:t>2%</w:t>
      </w:r>
      <w:r w:rsidRPr="00EC7CD9">
        <w:rPr>
          <w:szCs w:val="24"/>
        </w:rPr>
        <w:t>への軍拡がもくろまれています。</w:t>
      </w:r>
      <w:r w:rsidR="00733A5E" w:rsidRPr="00733A5E">
        <w:rPr>
          <w:rFonts w:asciiTheme="majorEastAsia" w:eastAsiaTheme="majorEastAsia" w:hAnsiTheme="majorEastAsia" w:hint="eastAsia"/>
          <w:sz w:val="22"/>
        </w:rPr>
        <w:t>（2022年12月16日、「安保3文書」閣議決定、大軍拡・大増税の強行）</w:t>
      </w:r>
    </w:p>
    <w:p w14:paraId="4A292AB6" w14:textId="606CC129" w:rsidR="00060AA9" w:rsidRDefault="007C7072" w:rsidP="00156ECA">
      <w:pPr>
        <w:ind w:firstLineChars="100" w:firstLine="240"/>
        <w:rPr>
          <w:szCs w:val="24"/>
        </w:rPr>
      </w:pPr>
      <w:r w:rsidRPr="00EC7CD9">
        <w:rPr>
          <w:szCs w:val="24"/>
        </w:rPr>
        <w:t>それに対し、</w:t>
      </w:r>
      <w:bookmarkStart w:id="2" w:name="_Hlk103850411"/>
      <w:r w:rsidRPr="00EB6327">
        <w:rPr>
          <w:szCs w:val="24"/>
        </w:rPr>
        <w:t xml:space="preserve">ASEAN </w:t>
      </w:r>
      <w:r w:rsidRPr="00EB6327">
        <w:rPr>
          <w:szCs w:val="24"/>
        </w:rPr>
        <w:t>が</w:t>
      </w:r>
      <w:r w:rsidRPr="00EB6327">
        <w:rPr>
          <w:szCs w:val="24"/>
        </w:rPr>
        <w:t>2019</w:t>
      </w:r>
      <w:r w:rsidRPr="00EB6327">
        <w:rPr>
          <w:szCs w:val="24"/>
        </w:rPr>
        <w:t>年</w:t>
      </w:r>
      <w:r w:rsidRPr="00EB6327">
        <w:rPr>
          <w:szCs w:val="24"/>
        </w:rPr>
        <w:t>6</w:t>
      </w:r>
      <w:r w:rsidRPr="00EB6327">
        <w:rPr>
          <w:rFonts w:hint="eastAsia"/>
          <w:szCs w:val="24"/>
        </w:rPr>
        <w:t>月</w:t>
      </w:r>
      <w:r w:rsidRPr="00EB6327">
        <w:rPr>
          <w:szCs w:val="24"/>
        </w:rPr>
        <w:t>22</w:t>
      </w:r>
      <w:r w:rsidRPr="00EB6327">
        <w:rPr>
          <w:szCs w:val="24"/>
        </w:rPr>
        <w:t>日に採択した</w:t>
      </w:r>
      <w:r w:rsidRPr="009405C2">
        <w:rPr>
          <w:color w:val="FF0000"/>
          <w:szCs w:val="24"/>
        </w:rPr>
        <w:t>「</w:t>
      </w:r>
      <w:r w:rsidRPr="009405C2">
        <w:rPr>
          <w:color w:val="FF0000"/>
          <w:szCs w:val="24"/>
        </w:rPr>
        <w:t xml:space="preserve">ASEAN </w:t>
      </w:r>
      <w:r w:rsidRPr="009405C2">
        <w:rPr>
          <w:color w:val="FF0000"/>
          <w:szCs w:val="24"/>
        </w:rPr>
        <w:t>インド太平洋構想」（</w:t>
      </w:r>
      <w:r w:rsidRPr="009405C2">
        <w:rPr>
          <w:rFonts w:hint="eastAsia"/>
          <w:color w:val="FF0000"/>
          <w:szCs w:val="24"/>
        </w:rPr>
        <w:t>＊</w:t>
      </w:r>
      <w:r w:rsidRPr="009405C2">
        <w:rPr>
          <w:color w:val="FF0000"/>
          <w:szCs w:val="24"/>
        </w:rPr>
        <w:t>AOIP</w:t>
      </w:r>
      <w:r w:rsidRPr="009405C2">
        <w:rPr>
          <w:color w:val="FF0000"/>
          <w:szCs w:val="24"/>
        </w:rPr>
        <w:t>＝</w:t>
      </w:r>
      <w:r w:rsidRPr="009405C2">
        <w:rPr>
          <w:color w:val="FF0000"/>
          <w:szCs w:val="24"/>
        </w:rPr>
        <w:t xml:space="preserve">ASEAN Outlook on the Indo-Pacific </w:t>
      </w:r>
      <w:r w:rsidRPr="009405C2">
        <w:rPr>
          <w:color w:val="FF0000"/>
          <w:szCs w:val="24"/>
        </w:rPr>
        <w:t>）</w:t>
      </w:r>
      <w:r w:rsidRPr="00EB6327">
        <w:rPr>
          <w:szCs w:val="24"/>
        </w:rPr>
        <w:t>は、</w:t>
      </w:r>
      <w:r w:rsidRPr="004870C5">
        <w:rPr>
          <w:szCs w:val="24"/>
          <w:u w:val="dotted"/>
        </w:rPr>
        <w:t>対抗でなく、中国を含め対話と協力の地域、緊密に統合・連結する地域をめざすもの</w:t>
      </w:r>
      <w:r w:rsidRPr="00EB6327">
        <w:rPr>
          <w:szCs w:val="24"/>
        </w:rPr>
        <w:t>で、やがて法的拘束力のあるインド太平洋友好協力条約の締結を展望しています。</w:t>
      </w:r>
      <w:r w:rsidRPr="00EB6327">
        <w:rPr>
          <w:szCs w:val="24"/>
        </w:rPr>
        <w:t xml:space="preserve"> </w:t>
      </w:r>
    </w:p>
    <w:p w14:paraId="2F46904E" w14:textId="473B191C" w:rsidR="00F601D6" w:rsidRPr="00156ECA" w:rsidRDefault="00F601D6" w:rsidP="00E668F3">
      <w:pPr>
        <w:rPr>
          <w:rFonts w:ascii="BIZ UDPゴシック" w:eastAsia="BIZ UDPゴシック" w:hAnsi="BIZ UDPゴシック"/>
          <w:color w:val="FF0000"/>
          <w:szCs w:val="24"/>
        </w:rPr>
      </w:pPr>
      <w:r w:rsidRPr="00F601D6">
        <w:rPr>
          <w:rFonts w:asciiTheme="minorEastAsia" w:hAnsiTheme="minorEastAsia" w:hint="eastAsia"/>
          <w:szCs w:val="24"/>
        </w:rPr>
        <w:t xml:space="preserve">　一方で、</w:t>
      </w:r>
      <w:r w:rsidRPr="00FF65AE">
        <w:rPr>
          <w:rFonts w:ascii="Arial" w:hAnsi="Arial" w:cs="Arial"/>
          <w:color w:val="FF0000"/>
          <w:szCs w:val="24"/>
        </w:rPr>
        <w:t>AUKUS</w:t>
      </w:r>
      <w:r>
        <w:rPr>
          <w:rFonts w:ascii="Arial" w:hAnsi="Arial" w:cs="Arial" w:hint="eastAsia"/>
        </w:rPr>
        <w:t>（</w:t>
      </w:r>
      <w:r w:rsidRPr="00A01074">
        <w:rPr>
          <w:rFonts w:ascii="Arial" w:hAnsi="Arial" w:cs="Arial"/>
          <w:szCs w:val="24"/>
        </w:rPr>
        <w:t>Australia</w:t>
      </w:r>
      <w:r w:rsidRPr="00A01074">
        <w:rPr>
          <w:rFonts w:ascii="Arial" w:hAnsi="Arial" w:cs="Arial"/>
          <w:szCs w:val="24"/>
        </w:rPr>
        <w:t>・</w:t>
      </w:r>
      <w:r w:rsidRPr="00A01074">
        <w:rPr>
          <w:rFonts w:ascii="Arial" w:hAnsi="Arial" w:cs="Arial"/>
          <w:szCs w:val="24"/>
        </w:rPr>
        <w:t>United Kingdom</w:t>
      </w:r>
      <w:r w:rsidRPr="00A01074">
        <w:rPr>
          <w:rFonts w:ascii="Arial" w:hAnsi="Arial" w:cs="Arial"/>
          <w:szCs w:val="24"/>
        </w:rPr>
        <w:t>・</w:t>
      </w:r>
      <w:r w:rsidRPr="00A01074">
        <w:rPr>
          <w:rFonts w:ascii="Arial" w:hAnsi="Arial" w:cs="Arial"/>
          <w:szCs w:val="24"/>
        </w:rPr>
        <w:t>United States</w:t>
      </w:r>
      <w:r w:rsidRPr="00A01074">
        <w:rPr>
          <w:rFonts w:ascii="Arial" w:hAnsi="Arial" w:cs="Arial"/>
          <w:szCs w:val="24"/>
        </w:rPr>
        <w:t>の頭文字）</w:t>
      </w:r>
      <w:r>
        <w:rPr>
          <w:rFonts w:ascii="Arial" w:hAnsi="Arial" w:cs="Arial" w:hint="eastAsia"/>
        </w:rPr>
        <w:t>は、</w:t>
      </w:r>
      <w:r w:rsidRPr="00F601D6">
        <w:rPr>
          <w:rFonts w:asciiTheme="minorEastAsia" w:hAnsiTheme="minorEastAsia" w:cs="Arial"/>
          <w:szCs w:val="24"/>
          <w:shd w:val="clear" w:color="auto" w:fill="FFFFFF"/>
        </w:rPr>
        <w:t>アメリカとイギリス</w:t>
      </w:r>
      <w:r>
        <w:rPr>
          <w:rFonts w:asciiTheme="minorEastAsia" w:hAnsiTheme="minorEastAsia" w:cs="Arial" w:hint="eastAsia"/>
          <w:shd w:val="clear" w:color="auto" w:fill="FFFFFF"/>
        </w:rPr>
        <w:t>が</w:t>
      </w:r>
      <w:r w:rsidRPr="00F601D6">
        <w:rPr>
          <w:rFonts w:asciiTheme="minorEastAsia" w:hAnsiTheme="minorEastAsia" w:cs="Arial"/>
          <w:szCs w:val="24"/>
          <w:shd w:val="clear" w:color="auto" w:fill="FFFFFF"/>
        </w:rPr>
        <w:t>、オーストラリアによる</w:t>
      </w:r>
      <w:hyperlink r:id="rId12" w:tooltip="原子力潜水艦" w:history="1">
        <w:r w:rsidRPr="00F601D6">
          <w:rPr>
            <w:rStyle w:val="a4"/>
            <w:rFonts w:asciiTheme="minorEastAsia" w:hAnsiTheme="minorEastAsia" w:cs="Arial"/>
            <w:color w:val="auto"/>
            <w:szCs w:val="24"/>
            <w:u w:val="none"/>
            <w:shd w:val="clear" w:color="auto" w:fill="FFFFFF"/>
          </w:rPr>
          <w:t>原子力潜水艦</w:t>
        </w:r>
      </w:hyperlink>
      <w:r w:rsidRPr="00F601D6">
        <w:rPr>
          <w:rFonts w:asciiTheme="minorEastAsia" w:hAnsiTheme="minorEastAsia" w:cs="Arial"/>
          <w:szCs w:val="24"/>
          <w:shd w:val="clear" w:color="auto" w:fill="FFFFFF"/>
        </w:rPr>
        <w:t>の開発および配備を支援し、</w:t>
      </w:r>
      <w:hyperlink r:id="rId13" w:tooltip="インド太平洋" w:history="1">
        <w:r w:rsidRPr="00F601D6">
          <w:rPr>
            <w:rStyle w:val="a4"/>
            <w:rFonts w:asciiTheme="minorEastAsia" w:hAnsiTheme="minorEastAsia" w:cs="Arial"/>
            <w:color w:val="auto"/>
            <w:szCs w:val="24"/>
            <w:u w:val="none"/>
            <w:shd w:val="clear" w:color="auto" w:fill="FFFFFF"/>
          </w:rPr>
          <w:t>インド太平洋</w:t>
        </w:r>
      </w:hyperlink>
      <w:r w:rsidRPr="00F601D6">
        <w:rPr>
          <w:rFonts w:asciiTheme="minorEastAsia" w:hAnsiTheme="minorEastAsia" w:cs="Arial"/>
          <w:szCs w:val="24"/>
          <w:shd w:val="clear" w:color="auto" w:fill="FFFFFF"/>
        </w:rPr>
        <w:t>地域において影響力を増す</w:t>
      </w:r>
      <w:hyperlink r:id="rId14" w:tooltip="中華人民共和国" w:history="1">
        <w:r w:rsidRPr="00733A5E">
          <w:rPr>
            <w:rStyle w:val="a4"/>
            <w:rFonts w:asciiTheme="minorEastAsia" w:hAnsiTheme="minorEastAsia" w:cs="Arial"/>
            <w:color w:val="auto"/>
            <w:szCs w:val="24"/>
            <w:u w:val="dotted"/>
            <w:shd w:val="clear" w:color="auto" w:fill="FFFFFF"/>
          </w:rPr>
          <w:t>中国</w:t>
        </w:r>
      </w:hyperlink>
      <w:r w:rsidRPr="00733A5E">
        <w:rPr>
          <w:rFonts w:asciiTheme="minorEastAsia" w:hAnsiTheme="minorEastAsia" w:cs="Arial"/>
          <w:szCs w:val="24"/>
          <w:u w:val="dotted"/>
          <w:shd w:val="clear" w:color="auto" w:fill="FFFFFF"/>
        </w:rPr>
        <w:t>に対抗する</w:t>
      </w:r>
      <w:r w:rsidRPr="00733A5E">
        <w:rPr>
          <w:rFonts w:asciiTheme="minorEastAsia" w:hAnsiTheme="minorEastAsia" w:cs="Arial"/>
          <w:szCs w:val="24"/>
          <w:u w:val="dotted"/>
        </w:rPr>
        <w:t>三国間の</w:t>
      </w:r>
      <w:hyperlink r:id="rId15" w:tooltip="軍事同盟" w:history="1">
        <w:r w:rsidRPr="00733A5E">
          <w:rPr>
            <w:rStyle w:val="a4"/>
            <w:rFonts w:asciiTheme="minorEastAsia" w:hAnsiTheme="minorEastAsia" w:cs="Arial"/>
            <w:color w:val="auto"/>
            <w:szCs w:val="24"/>
            <w:u w:val="dotted"/>
          </w:rPr>
          <w:t>軍事同盟</w:t>
        </w:r>
      </w:hyperlink>
      <w:r w:rsidRPr="00F601D6">
        <w:rPr>
          <w:rFonts w:asciiTheme="minorEastAsia" w:hAnsiTheme="minorEastAsia" w:cs="Arial" w:hint="eastAsia"/>
        </w:rPr>
        <w:t>として</w:t>
      </w:r>
      <w:hyperlink r:id="rId16" w:tooltip="2021年" w:history="1">
        <w:r w:rsidRPr="00F601D6">
          <w:rPr>
            <w:rStyle w:val="a4"/>
            <w:rFonts w:asciiTheme="minorEastAsia" w:hAnsiTheme="minorEastAsia" w:cs="Arial"/>
            <w:color w:val="auto"/>
            <w:szCs w:val="24"/>
            <w:u w:val="none"/>
          </w:rPr>
          <w:t>2021年</w:t>
        </w:r>
      </w:hyperlink>
      <w:hyperlink r:id="rId17" w:tooltip="9月15日" w:history="1">
        <w:r w:rsidRPr="00F601D6">
          <w:rPr>
            <w:rStyle w:val="a4"/>
            <w:rFonts w:asciiTheme="minorEastAsia" w:hAnsiTheme="minorEastAsia" w:cs="Arial"/>
            <w:color w:val="auto"/>
            <w:szCs w:val="24"/>
            <w:u w:val="none"/>
          </w:rPr>
          <w:t>9月15日</w:t>
        </w:r>
      </w:hyperlink>
      <w:r w:rsidRPr="00F601D6">
        <w:rPr>
          <w:rFonts w:asciiTheme="minorEastAsia" w:hAnsiTheme="minorEastAsia" w:cs="Arial"/>
          <w:szCs w:val="24"/>
        </w:rPr>
        <w:t>に発足</w:t>
      </w:r>
      <w:r>
        <w:rPr>
          <w:rFonts w:asciiTheme="minorEastAsia" w:hAnsiTheme="minorEastAsia" w:cs="Arial" w:hint="eastAsia"/>
        </w:rPr>
        <w:t>させ</w:t>
      </w:r>
      <w:r>
        <w:rPr>
          <w:rFonts w:asciiTheme="minorEastAsia" w:hAnsiTheme="minorEastAsia" w:cs="Arial" w:hint="eastAsia"/>
          <w:szCs w:val="24"/>
        </w:rPr>
        <w:t>ています</w:t>
      </w:r>
      <w:r w:rsidRPr="00F601D6">
        <w:rPr>
          <w:rFonts w:asciiTheme="minorEastAsia" w:hAnsiTheme="minorEastAsia" w:cs="Arial"/>
          <w:szCs w:val="24"/>
        </w:rPr>
        <w:t>。</w:t>
      </w:r>
    </w:p>
    <w:p w14:paraId="39530127" w14:textId="3DB6D9F6" w:rsidR="007C7072" w:rsidRPr="0016386B" w:rsidRDefault="007C7072" w:rsidP="00156ECA">
      <w:pPr>
        <w:ind w:firstLineChars="100" w:firstLine="240"/>
        <w:rPr>
          <w:rFonts w:ascii="ＭＳ 明朝" w:eastAsia="ＭＳ 明朝" w:hAnsi="ＭＳ 明朝"/>
          <w:szCs w:val="24"/>
        </w:rPr>
      </w:pPr>
      <w:r w:rsidRPr="00E668F3">
        <w:rPr>
          <w:rFonts w:asciiTheme="majorEastAsia" w:eastAsiaTheme="majorEastAsia" w:hAnsiTheme="majorEastAsia" w:hint="eastAsia"/>
          <w:color w:val="002060"/>
          <w:szCs w:val="24"/>
        </w:rPr>
        <w:t>＊</w:t>
      </w:r>
      <w:r w:rsidRPr="00E668F3">
        <w:rPr>
          <w:rFonts w:asciiTheme="majorEastAsia" w:eastAsiaTheme="majorEastAsia" w:hAnsiTheme="majorEastAsia"/>
          <w:color w:val="002060"/>
          <w:szCs w:val="24"/>
        </w:rPr>
        <w:t>AOIPの原則</w:t>
      </w:r>
      <w:r w:rsidRPr="00E668F3">
        <w:rPr>
          <w:rFonts w:asciiTheme="majorEastAsia" w:eastAsiaTheme="majorEastAsia" w:hAnsiTheme="majorEastAsia" w:hint="eastAsia"/>
          <w:color w:val="002060"/>
          <w:szCs w:val="24"/>
        </w:rPr>
        <w:t xml:space="preserve"> </w:t>
      </w:r>
      <w:r w:rsidRPr="00EC7CD9">
        <w:rPr>
          <w:szCs w:val="24"/>
        </w:rPr>
        <w:t>―</w:t>
      </w:r>
      <w:r w:rsidRPr="005825F9">
        <w:rPr>
          <w:b/>
          <w:bCs/>
          <w:szCs w:val="24"/>
        </w:rPr>
        <w:t xml:space="preserve"> </w:t>
      </w:r>
      <w:r w:rsidRPr="0016386B">
        <w:rPr>
          <w:rFonts w:ascii="ＭＳ 明朝" w:eastAsia="ＭＳ 明朝" w:hAnsi="ＭＳ 明朝" w:hint="eastAsia"/>
          <w:b/>
          <w:bCs/>
          <w:szCs w:val="24"/>
        </w:rPr>
        <w:t>②</w:t>
      </w:r>
      <w:r w:rsidRPr="0016386B">
        <w:rPr>
          <w:rFonts w:ascii="ＭＳ 明朝" w:eastAsia="ＭＳ 明朝" w:hAnsi="ＭＳ 明朝"/>
          <w:b/>
          <w:bCs/>
          <w:szCs w:val="24"/>
        </w:rPr>
        <w:t>ASEAN 中心性</w:t>
      </w:r>
      <w:r w:rsidRPr="0016386B">
        <w:rPr>
          <w:rFonts w:ascii="ＭＳ 明朝" w:eastAsia="ＭＳ 明朝" w:hAnsi="ＭＳ 明朝"/>
          <w:szCs w:val="24"/>
        </w:rPr>
        <w:t>、開放性、</w:t>
      </w:r>
      <w:r w:rsidR="005825F9" w:rsidRPr="004870C5">
        <w:rPr>
          <w:rFonts w:ascii="ＭＳ 明朝" w:eastAsia="ＭＳ 明朝" w:hAnsi="ＭＳ 明朝" w:hint="eastAsia"/>
          <w:szCs w:val="24"/>
          <w:u w:val="dotted"/>
        </w:rPr>
        <w:t>包摂</w:t>
      </w:r>
      <w:r w:rsidRPr="004870C5">
        <w:rPr>
          <w:rFonts w:ascii="ＭＳ 明朝" w:eastAsia="ＭＳ 明朝" w:hAnsi="ＭＳ 明朝"/>
          <w:szCs w:val="24"/>
          <w:u w:val="dotted"/>
        </w:rPr>
        <w:t>性（</w:t>
      </w:r>
      <w:r w:rsidRPr="004870C5">
        <w:rPr>
          <w:rFonts w:ascii="ＭＳ 明朝" w:eastAsia="ＭＳ 明朝" w:hAnsi="ＭＳ 明朝"/>
          <w:sz w:val="22"/>
          <w:u w:val="dotted"/>
        </w:rPr>
        <w:t>インクルーシブ）</w:t>
      </w:r>
      <w:r w:rsidRPr="0016386B">
        <w:rPr>
          <w:rFonts w:ascii="ＭＳ 明朝" w:eastAsia="ＭＳ 明朝" w:hAnsi="ＭＳ 明朝"/>
          <w:szCs w:val="24"/>
        </w:rPr>
        <w:t>、主権尊重、不干</w:t>
      </w:r>
    </w:p>
    <w:p w14:paraId="406009B0" w14:textId="77777777" w:rsidR="007C7072" w:rsidRPr="0016386B" w:rsidRDefault="007C7072" w:rsidP="007C7072">
      <w:pPr>
        <w:ind w:firstLineChars="200" w:firstLine="480"/>
        <w:rPr>
          <w:rFonts w:ascii="ＭＳ 明朝" w:eastAsia="ＭＳ 明朝" w:hAnsi="ＭＳ 明朝"/>
          <w:szCs w:val="24"/>
        </w:rPr>
      </w:pPr>
      <w:r w:rsidRPr="0016386B">
        <w:rPr>
          <w:rFonts w:ascii="ＭＳ 明朝" w:eastAsia="ＭＳ 明朝" w:hAnsi="ＭＳ 明朝"/>
          <w:szCs w:val="24"/>
        </w:rPr>
        <w:t>渉、平等、 相互の尊敬、相互信頼、互恵、国連憲章及び 1982 年国連海洋法条約など</w:t>
      </w:r>
    </w:p>
    <w:p w14:paraId="3F607A95" w14:textId="71487751" w:rsidR="007C7072" w:rsidRPr="0016386B" w:rsidRDefault="007C7072" w:rsidP="007C7072">
      <w:pPr>
        <w:ind w:firstLineChars="200" w:firstLine="480"/>
        <w:rPr>
          <w:rFonts w:ascii="ＭＳ 明朝" w:eastAsia="ＭＳ 明朝" w:hAnsi="ＭＳ 明朝"/>
          <w:b/>
          <w:bCs/>
          <w:szCs w:val="24"/>
        </w:rPr>
      </w:pPr>
      <w:r w:rsidRPr="0016386B">
        <w:rPr>
          <w:rFonts w:ascii="ＭＳ 明朝" w:eastAsia="ＭＳ 明朝" w:hAnsi="ＭＳ 明朝"/>
          <w:szCs w:val="24"/>
        </w:rPr>
        <w:t>国</w:t>
      </w:r>
      <w:bookmarkEnd w:id="2"/>
      <w:r w:rsidRPr="0016386B">
        <w:rPr>
          <w:rFonts w:ascii="ＭＳ 明朝" w:eastAsia="ＭＳ 明朝" w:hAnsi="ＭＳ 明朝"/>
          <w:szCs w:val="24"/>
        </w:rPr>
        <w:t>際法の尊重、 ASEAN 憲章、EAS の互恵関係に向けた</w:t>
      </w:r>
      <w:r w:rsidRPr="0016386B">
        <w:rPr>
          <w:rFonts w:ascii="ＭＳ 明朝" w:eastAsia="ＭＳ 明朝" w:hAnsi="ＭＳ 明朝"/>
          <w:b/>
          <w:bCs/>
          <w:szCs w:val="24"/>
        </w:rPr>
        <w:t>原則（2011年11月19日</w:t>
      </w:r>
      <w:r w:rsidRPr="0016386B">
        <w:rPr>
          <w:rFonts w:ascii="ＭＳ 明朝" w:eastAsia="ＭＳ 明朝" w:hAnsi="ＭＳ 明朝" w:hint="eastAsia"/>
          <w:b/>
          <w:bCs/>
          <w:szCs w:val="24"/>
        </w:rPr>
        <w:t>③</w:t>
      </w:r>
    </w:p>
    <w:p w14:paraId="734B7134" w14:textId="77777777" w:rsidR="007C7072" w:rsidRPr="004870C5" w:rsidRDefault="007C7072" w:rsidP="007C7072">
      <w:pPr>
        <w:ind w:firstLineChars="200" w:firstLine="482"/>
        <w:rPr>
          <w:rFonts w:ascii="ＭＳ 明朝" w:eastAsia="ＭＳ 明朝" w:hAnsi="ＭＳ 明朝"/>
          <w:szCs w:val="24"/>
          <w:u w:val="dotted"/>
        </w:rPr>
      </w:pPr>
      <w:r w:rsidRPr="0016386B">
        <w:rPr>
          <w:rFonts w:ascii="ＭＳ 明朝" w:eastAsia="ＭＳ 明朝" w:hAnsi="ＭＳ 明朝"/>
          <w:b/>
          <w:bCs/>
          <w:szCs w:val="24"/>
        </w:rPr>
        <w:t>バリ原則）</w:t>
      </w:r>
      <w:r w:rsidRPr="0016386B">
        <w:rPr>
          <w:rFonts w:ascii="ＭＳ 明朝" w:eastAsia="ＭＳ 明朝" w:hAnsi="ＭＳ 明朝"/>
          <w:szCs w:val="24"/>
        </w:rPr>
        <w:t>をもとに、</w:t>
      </w:r>
      <w:r w:rsidRPr="004870C5">
        <w:rPr>
          <w:rFonts w:ascii="ＭＳ 明朝" w:eastAsia="ＭＳ 明朝" w:hAnsi="ＭＳ 明朝"/>
          <w:szCs w:val="24"/>
          <w:u w:val="dotted"/>
        </w:rPr>
        <w:t>インド太平洋地域でTAC（東南アジア友好協力条約）の目的と原</w:t>
      </w:r>
    </w:p>
    <w:p w14:paraId="6CBD611C" w14:textId="41ADF7CF" w:rsidR="00B44CB8" w:rsidRPr="0016386B" w:rsidRDefault="007C7072" w:rsidP="00B44CB8">
      <w:pPr>
        <w:ind w:firstLineChars="200" w:firstLine="480"/>
        <w:rPr>
          <w:rFonts w:ascii="ＭＳ 明朝" w:eastAsia="ＭＳ 明朝" w:hAnsi="ＭＳ 明朝"/>
          <w:szCs w:val="24"/>
        </w:rPr>
      </w:pPr>
      <w:r w:rsidRPr="004870C5">
        <w:rPr>
          <w:rFonts w:ascii="ＭＳ 明朝" w:eastAsia="ＭＳ 明朝" w:hAnsi="ＭＳ 明朝"/>
          <w:szCs w:val="24"/>
          <w:u w:val="dotted"/>
        </w:rPr>
        <w:t>則を適用</w:t>
      </w:r>
      <w:r w:rsidRPr="0016386B">
        <w:rPr>
          <w:rFonts w:ascii="ＭＳ 明朝" w:eastAsia="ＭＳ 明朝" w:hAnsi="ＭＳ 明朝"/>
          <w:szCs w:val="24"/>
        </w:rPr>
        <w:t>する。</w:t>
      </w:r>
      <w:r w:rsidR="00B44CB8">
        <w:rPr>
          <w:rFonts w:ascii="ＭＳ 明朝" w:eastAsia="ＭＳ 明朝" w:hAnsi="ＭＳ 明朝" w:hint="eastAsia"/>
          <w:szCs w:val="24"/>
        </w:rPr>
        <w:t>（</w:t>
      </w:r>
      <w:r w:rsidR="00B44CB8" w:rsidRPr="004357C0">
        <w:rPr>
          <w:rFonts w:ascii="ＭＳ 明朝" w:eastAsia="ＭＳ 明朝" w:hAnsi="ＭＳ 明朝" w:hint="eastAsia"/>
          <w:b/>
          <w:bCs/>
          <w:szCs w:val="24"/>
        </w:rPr>
        <w:t>バリ原則</w:t>
      </w:r>
      <w:r w:rsidR="00B44CB8">
        <w:rPr>
          <w:rFonts w:ascii="ＭＳ 明朝" w:eastAsia="ＭＳ 明朝" w:hAnsi="ＭＳ 明朝" w:hint="eastAsia"/>
          <w:szCs w:val="24"/>
        </w:rPr>
        <w:t>：『知りたかったアセアン』114～115ページ参照）</w:t>
      </w:r>
    </w:p>
    <w:p w14:paraId="4242FA47" w14:textId="77777777" w:rsidR="004357C0" w:rsidRDefault="004357C0" w:rsidP="00B44CB8">
      <w:pPr>
        <w:ind w:firstLineChars="100" w:firstLine="240"/>
        <w:rPr>
          <w:rFonts w:ascii="ＭＳ 明朝" w:eastAsia="ＭＳ 明朝" w:hAnsi="ＭＳ 明朝"/>
          <w:szCs w:val="24"/>
        </w:rPr>
      </w:pPr>
      <w:r>
        <w:rPr>
          <w:rFonts w:ascii="ＭＳ 明朝" w:eastAsia="ＭＳ 明朝" w:hAnsi="ＭＳ 明朝" w:hint="eastAsia"/>
          <w:szCs w:val="24"/>
        </w:rPr>
        <w:t>（</w:t>
      </w:r>
      <w:r w:rsidRPr="004357C0">
        <w:rPr>
          <w:rFonts w:ascii="ＭＳ 明朝" w:eastAsia="ＭＳ 明朝" w:hAnsi="ＭＳ 明朝" w:hint="eastAsia"/>
          <w:b/>
          <w:bCs/>
          <w:szCs w:val="24"/>
        </w:rPr>
        <w:t>ASEAN中心性</w:t>
      </w:r>
      <w:r>
        <w:rPr>
          <w:rFonts w:ascii="ＭＳ 明朝" w:eastAsia="ＭＳ 明朝" w:hAnsi="ＭＳ 明朝" w:hint="eastAsia"/>
          <w:szCs w:val="24"/>
        </w:rPr>
        <w:t>：2007年に第13回首脳会議で採択されたASEAN憲章、第32条のASEAN</w:t>
      </w:r>
    </w:p>
    <w:p w14:paraId="0FCDD6B0" w14:textId="69C8641E" w:rsidR="004357C0" w:rsidRDefault="004357C0" w:rsidP="004357C0">
      <w:pPr>
        <w:ind w:firstLineChars="950" w:firstLine="2280"/>
        <w:rPr>
          <w:rFonts w:ascii="ＭＳ 明朝" w:eastAsia="ＭＳ 明朝" w:hAnsi="ＭＳ 明朝"/>
          <w:szCs w:val="24"/>
        </w:rPr>
      </w:pPr>
      <w:r>
        <w:rPr>
          <w:rFonts w:ascii="ＭＳ 明朝" w:eastAsia="ＭＳ 明朝" w:hAnsi="ＭＳ 明朝" w:hint="eastAsia"/>
          <w:szCs w:val="24"/>
        </w:rPr>
        <w:t>議長の役割で明記された）</w:t>
      </w:r>
    </w:p>
    <w:p w14:paraId="18367635" w14:textId="52D24B57" w:rsidR="007C7072" w:rsidRDefault="007C7072" w:rsidP="00065534">
      <w:pPr>
        <w:rPr>
          <w:rFonts w:asciiTheme="minorEastAsia" w:hAnsiTheme="minorEastAsia" w:cs="Times New Roman"/>
          <w:color w:val="1A1A1A"/>
          <w:szCs w:val="24"/>
          <w:shd w:val="clear" w:color="auto" w:fill="FFFFFF"/>
        </w:rPr>
      </w:pPr>
    </w:p>
    <w:p w14:paraId="68A1303B" w14:textId="224A14BC" w:rsidR="00A3368B" w:rsidRPr="00A3368B" w:rsidRDefault="00A3368B" w:rsidP="00A3368B">
      <w:pPr>
        <w:pStyle w:val="a3"/>
        <w:numPr>
          <w:ilvl w:val="0"/>
          <w:numId w:val="9"/>
        </w:numPr>
        <w:ind w:leftChars="0"/>
        <w:rPr>
          <w:rFonts w:ascii="BIZ UDPゴシック" w:eastAsia="BIZ UDPゴシック" w:hAnsi="BIZ UDPゴシック" w:cs="Times New Roman"/>
          <w:color w:val="1A1A1A"/>
          <w:szCs w:val="24"/>
          <w:shd w:val="clear" w:color="auto" w:fill="FFFFFF"/>
        </w:rPr>
      </w:pPr>
      <w:r w:rsidRPr="00A3368B">
        <w:rPr>
          <w:rFonts w:ascii="BIZ UDPゴシック" w:eastAsia="BIZ UDPゴシック" w:hAnsi="BIZ UDPゴシック" w:cs="Times New Roman" w:hint="eastAsia"/>
          <w:color w:val="1A1A1A"/>
          <w:szCs w:val="24"/>
          <w:shd w:val="clear" w:color="auto" w:fill="FFFFFF"/>
        </w:rPr>
        <w:t>ASEAN支持、協力</w:t>
      </w:r>
      <w:r w:rsidR="006B5C33">
        <w:rPr>
          <w:rFonts w:ascii="BIZ UDPゴシック" w:eastAsia="BIZ UDPゴシック" w:hAnsi="BIZ UDPゴシック" w:cs="Times New Roman" w:hint="eastAsia"/>
          <w:color w:val="1A1A1A"/>
          <w:szCs w:val="24"/>
          <w:shd w:val="clear" w:color="auto" w:fill="FFFFFF"/>
        </w:rPr>
        <w:t>の</w:t>
      </w:r>
      <w:r w:rsidRPr="00A3368B">
        <w:rPr>
          <w:rFonts w:ascii="BIZ UDPゴシック" w:eastAsia="BIZ UDPゴシック" w:hAnsi="BIZ UDPゴシック" w:cs="Times New Roman" w:hint="eastAsia"/>
          <w:color w:val="1A1A1A"/>
          <w:szCs w:val="24"/>
          <w:shd w:val="clear" w:color="auto" w:fill="FFFFFF"/>
        </w:rPr>
        <w:t>ひろがり</w:t>
      </w:r>
    </w:p>
    <w:p w14:paraId="2270DE44" w14:textId="369C181F" w:rsidR="00A3368B" w:rsidRPr="00733A5E" w:rsidRDefault="00A3368B" w:rsidP="00065534">
      <w:pPr>
        <w:rPr>
          <w:rFonts w:asciiTheme="majorEastAsia" w:eastAsiaTheme="majorEastAsia" w:hAnsiTheme="maj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 xml:space="preserve">　　</w:t>
      </w:r>
      <w:r w:rsidRPr="00733A5E">
        <w:rPr>
          <w:rFonts w:asciiTheme="majorEastAsia" w:eastAsiaTheme="majorEastAsia" w:hAnsiTheme="majorEastAsia" w:cs="Times New Roman" w:hint="eastAsia"/>
          <w:color w:val="1A1A1A"/>
          <w:szCs w:val="24"/>
          <w:shd w:val="clear" w:color="auto" w:fill="FFFFFF"/>
        </w:rPr>
        <w:t>カナダ、EUがEAS に参加を希望</w:t>
      </w:r>
    </w:p>
    <w:p w14:paraId="0D60FBBB" w14:textId="77777777" w:rsidR="00A3368B" w:rsidRDefault="00A3368B" w:rsidP="00065534">
      <w:pPr>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 xml:space="preserve">　　2021年に中国、オーストラリア、22年にアメリカ、インドがASEANと「包括的戦略パ</w:t>
      </w:r>
    </w:p>
    <w:p w14:paraId="1D563049" w14:textId="14F7A286" w:rsidR="00A3368B" w:rsidRDefault="00A3368B" w:rsidP="00A3368B">
      <w:pPr>
        <w:ind w:firstLineChars="200" w:firstLine="480"/>
        <w:rPr>
          <w:rFonts w:asciiTheme="minorEastAsia" w:hAnsiTheme="minorEastAsia" w:cs="Times New Roman"/>
          <w:color w:val="1A1A1A"/>
          <w:szCs w:val="24"/>
          <w:shd w:val="clear" w:color="auto" w:fill="FFFFFF"/>
        </w:rPr>
      </w:pPr>
      <w:r>
        <w:rPr>
          <w:rFonts w:asciiTheme="minorEastAsia" w:hAnsiTheme="minorEastAsia" w:cs="Times New Roman" w:hint="eastAsia"/>
          <w:color w:val="1A1A1A"/>
          <w:szCs w:val="24"/>
          <w:shd w:val="clear" w:color="auto" w:fill="FFFFFF"/>
        </w:rPr>
        <w:t>ートナーシップ」</w:t>
      </w:r>
    </w:p>
    <w:p w14:paraId="420806DF" w14:textId="48FC7DF1" w:rsidR="0059693B" w:rsidRDefault="0059693B" w:rsidP="00733A5E">
      <w:pPr>
        <w:rPr>
          <w:rFonts w:asciiTheme="minorEastAsia" w:hAnsiTheme="minorEastAsia" w:cs="Times New Roman"/>
          <w:color w:val="1A1A1A"/>
          <w:szCs w:val="24"/>
          <w:shd w:val="clear" w:color="auto" w:fill="FFFFFF"/>
        </w:rPr>
      </w:pPr>
    </w:p>
    <w:p w14:paraId="2B4215F4" w14:textId="77777777" w:rsidR="00060792" w:rsidRDefault="00060792" w:rsidP="00733A5E">
      <w:pPr>
        <w:rPr>
          <w:rFonts w:asciiTheme="minorEastAsia" w:hAnsiTheme="minorEastAsia" w:cs="Times New Roman"/>
          <w:color w:val="1A1A1A"/>
          <w:szCs w:val="24"/>
          <w:shd w:val="clear" w:color="auto" w:fill="FFFFFF"/>
        </w:rPr>
      </w:pPr>
    </w:p>
    <w:p w14:paraId="3B71D388" w14:textId="77777777" w:rsidR="00060792" w:rsidRDefault="00060792" w:rsidP="00733A5E">
      <w:pPr>
        <w:rPr>
          <w:rFonts w:asciiTheme="minorEastAsia" w:hAnsiTheme="minorEastAsia" w:cs="Times New Roman"/>
          <w:color w:val="1A1A1A"/>
          <w:szCs w:val="24"/>
          <w:shd w:val="clear" w:color="auto" w:fill="FFFFFF"/>
        </w:rPr>
      </w:pPr>
    </w:p>
    <w:p w14:paraId="4B13B37E" w14:textId="77777777" w:rsidR="00060792" w:rsidRDefault="00060792" w:rsidP="00733A5E">
      <w:pPr>
        <w:rPr>
          <w:rFonts w:asciiTheme="minorEastAsia" w:hAnsiTheme="minorEastAsia" w:cs="Times New Roman"/>
          <w:color w:val="1A1A1A"/>
          <w:szCs w:val="24"/>
          <w:shd w:val="clear" w:color="auto" w:fill="FFFFFF"/>
        </w:rPr>
      </w:pPr>
    </w:p>
    <w:p w14:paraId="6B2DBCE8" w14:textId="6859F9FA" w:rsidR="00B11F6B" w:rsidRPr="00FF65AE" w:rsidRDefault="00810286" w:rsidP="00FF65AE">
      <w:pPr>
        <w:rPr>
          <w:rFonts w:ascii="BIZ UDPゴシック" w:eastAsia="BIZ UDPゴシック" w:hAnsi="BIZ UDPゴシック"/>
          <w:sz w:val="26"/>
          <w:szCs w:val="26"/>
        </w:rPr>
      </w:pPr>
      <w:r>
        <w:rPr>
          <w:rFonts w:ascii="BIZ UDPゴシック" w:eastAsia="BIZ UDPゴシック" w:hAnsi="BIZ UDPゴシック" w:hint="eastAsia"/>
          <w:sz w:val="26"/>
          <w:szCs w:val="26"/>
        </w:rPr>
        <w:lastRenderedPageBreak/>
        <w:t>4</w:t>
      </w:r>
      <w:r w:rsidR="00B11F6B" w:rsidRPr="00E668F3">
        <w:rPr>
          <w:rFonts w:ascii="BIZ UDPゴシック" w:eastAsia="BIZ UDPゴシック" w:hAnsi="BIZ UDPゴシック" w:hint="eastAsia"/>
          <w:sz w:val="26"/>
          <w:szCs w:val="26"/>
        </w:rPr>
        <w:t>．</w:t>
      </w:r>
      <w:r w:rsidR="009F30E3">
        <w:rPr>
          <w:rFonts w:ascii="BIZ UDPゴシック" w:eastAsia="BIZ UDPゴシック" w:hAnsi="BIZ UDPゴシック" w:hint="eastAsia"/>
          <w:sz w:val="26"/>
          <w:szCs w:val="26"/>
        </w:rPr>
        <w:t>2023年</w:t>
      </w:r>
      <w:r w:rsidR="00B11F6B" w:rsidRPr="00E668F3">
        <w:rPr>
          <w:rFonts w:ascii="BIZ UDPゴシック" w:eastAsia="BIZ UDPゴシック" w:hAnsi="BIZ UDPゴシック" w:hint="eastAsia"/>
          <w:sz w:val="26"/>
          <w:szCs w:val="26"/>
        </w:rPr>
        <w:t xml:space="preserve">　ASEANの共同</w:t>
      </w:r>
      <w:r w:rsidR="002E4FFC">
        <w:rPr>
          <w:rFonts w:ascii="BIZ UDPゴシック" w:eastAsia="BIZ UDPゴシック" w:hAnsi="BIZ UDPゴシック" w:hint="eastAsia"/>
          <w:sz w:val="26"/>
          <w:szCs w:val="26"/>
        </w:rPr>
        <w:t>（議長）</w:t>
      </w:r>
      <w:r w:rsidR="00B11F6B" w:rsidRPr="00E668F3">
        <w:rPr>
          <w:rFonts w:ascii="BIZ UDPゴシック" w:eastAsia="BIZ UDPゴシック" w:hAnsi="BIZ UDPゴシック" w:hint="eastAsia"/>
          <w:sz w:val="26"/>
          <w:szCs w:val="26"/>
        </w:rPr>
        <w:t>声明</w:t>
      </w:r>
      <w:r w:rsidR="002E4FFC">
        <w:rPr>
          <w:rFonts w:ascii="BIZ UDPゴシック" w:eastAsia="BIZ UDPゴシック" w:hAnsi="BIZ UDPゴシック" w:hint="eastAsia"/>
          <w:sz w:val="26"/>
          <w:szCs w:val="26"/>
        </w:rPr>
        <w:t>、諸会議</w:t>
      </w:r>
      <w:r w:rsidR="001068FA">
        <w:rPr>
          <w:rFonts w:ascii="BIZ UDPゴシック" w:eastAsia="BIZ UDPゴシック" w:hAnsi="BIZ UDPゴシック" w:hint="eastAsia"/>
          <w:sz w:val="26"/>
          <w:szCs w:val="26"/>
        </w:rPr>
        <w:t>など</w:t>
      </w:r>
    </w:p>
    <w:p w14:paraId="54B5094A" w14:textId="4FEDEC90" w:rsidR="00B11F6B" w:rsidRDefault="001068FA"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Pr="001068FA">
        <w:rPr>
          <w:rFonts w:ascii="Noto Sans" w:hAnsi="Noto Sans" w:cs="Noto Sans" w:hint="eastAsia"/>
          <w:color w:val="0070C0"/>
          <w:szCs w:val="24"/>
          <w:shd w:val="clear" w:color="auto" w:fill="FFFFFF"/>
        </w:rPr>
        <w:t>2023</w:t>
      </w:r>
      <w:r w:rsidRPr="001068FA">
        <w:rPr>
          <w:rFonts w:ascii="Noto Sans" w:hAnsi="Noto Sans" w:cs="Noto Sans" w:hint="eastAsia"/>
          <w:color w:val="0070C0"/>
          <w:szCs w:val="24"/>
          <w:shd w:val="clear" w:color="auto" w:fill="FFFFFF"/>
        </w:rPr>
        <w:t>年</w:t>
      </w:r>
      <w:r w:rsidRPr="001068FA">
        <w:rPr>
          <w:rFonts w:ascii="Noto Sans" w:hAnsi="Noto Sans" w:cs="Noto Sans" w:hint="eastAsia"/>
          <w:color w:val="0070C0"/>
          <w:szCs w:val="24"/>
          <w:shd w:val="clear" w:color="auto" w:fill="FFFFFF"/>
        </w:rPr>
        <w:t>2</w:t>
      </w:r>
      <w:r w:rsidRPr="001068FA">
        <w:rPr>
          <w:rFonts w:ascii="Noto Sans" w:hAnsi="Noto Sans" w:cs="Noto Sans" w:hint="eastAsia"/>
          <w:color w:val="0070C0"/>
          <w:szCs w:val="24"/>
          <w:shd w:val="clear" w:color="auto" w:fill="FFFFFF"/>
        </w:rPr>
        <w:t>月</w:t>
      </w:r>
      <w:r w:rsidRPr="001068FA">
        <w:rPr>
          <w:rFonts w:ascii="Noto Sans" w:hAnsi="Noto Sans" w:cs="Noto Sans" w:hint="eastAsia"/>
          <w:color w:val="0070C0"/>
          <w:szCs w:val="24"/>
          <w:shd w:val="clear" w:color="auto" w:fill="FFFFFF"/>
        </w:rPr>
        <w:t>3,4</w:t>
      </w:r>
      <w:r w:rsidRPr="001068FA">
        <w:rPr>
          <w:rFonts w:ascii="Noto Sans" w:hAnsi="Noto Sans" w:cs="Noto Sans" w:hint="eastAsia"/>
          <w:color w:val="0070C0"/>
          <w:szCs w:val="24"/>
          <w:shd w:val="clear" w:color="auto" w:fill="FFFFFF"/>
        </w:rPr>
        <w:t>日</w:t>
      </w:r>
      <w:r>
        <w:rPr>
          <w:rFonts w:ascii="Noto Sans" w:hAnsi="Noto Sans" w:cs="Noto Sans" w:hint="eastAsia"/>
          <w:color w:val="0070C0"/>
          <w:szCs w:val="24"/>
          <w:shd w:val="clear" w:color="auto" w:fill="FFFFFF"/>
        </w:rPr>
        <w:t xml:space="preserve">　</w:t>
      </w:r>
      <w:r>
        <w:rPr>
          <w:rFonts w:ascii="Noto Sans" w:hAnsi="Noto Sans" w:cs="Noto Sans" w:hint="eastAsia"/>
          <w:szCs w:val="24"/>
          <w:shd w:val="clear" w:color="auto" w:fill="FFFFFF"/>
        </w:rPr>
        <w:t>ASEAN</w:t>
      </w:r>
      <w:r>
        <w:rPr>
          <w:rFonts w:ascii="Noto Sans" w:hAnsi="Noto Sans" w:cs="Noto Sans" w:hint="eastAsia"/>
          <w:szCs w:val="24"/>
          <w:shd w:val="clear" w:color="auto" w:fill="FFFFFF"/>
        </w:rPr>
        <w:t>外相会議　ミャンマー正常化に向けて軍政と民主派を含む「包摂的な対話」実現をめざすことで一致。排除よりも関与を優先するとことを確認。</w:t>
      </w:r>
    </w:p>
    <w:p w14:paraId="759932D7" w14:textId="7D83E48E" w:rsidR="001068FA" w:rsidRDefault="001068FA" w:rsidP="00B11F6B">
      <w:pPr>
        <w:rPr>
          <w:rFonts w:ascii="Noto Sans" w:hAnsi="Noto Sans" w:cs="Noto Sans"/>
          <w:szCs w:val="24"/>
          <w:shd w:val="clear" w:color="auto" w:fill="FFFFFF"/>
        </w:rPr>
      </w:pPr>
      <w:r>
        <w:rPr>
          <w:rFonts w:ascii="Noto Sans" w:hAnsi="Noto Sans" w:cs="Noto Sans" w:hint="eastAsia"/>
          <w:szCs w:val="24"/>
          <w:shd w:val="clear" w:color="auto" w:fill="FFFFFF"/>
        </w:rPr>
        <w:t>南シナ海行動規範（</w:t>
      </w:r>
      <w:r>
        <w:rPr>
          <w:rFonts w:ascii="Noto Sans" w:hAnsi="Noto Sans" w:cs="Noto Sans" w:hint="eastAsia"/>
          <w:szCs w:val="24"/>
          <w:shd w:val="clear" w:color="auto" w:fill="FFFFFF"/>
        </w:rPr>
        <w:t>COC</w:t>
      </w:r>
      <w:r>
        <w:rPr>
          <w:rFonts w:ascii="Noto Sans" w:hAnsi="Noto Sans" w:cs="Noto Sans" w:hint="eastAsia"/>
          <w:szCs w:val="24"/>
          <w:shd w:val="clear" w:color="auto" w:fill="FFFFFF"/>
        </w:rPr>
        <w:t>）の早期締結をめざすことも確認。</w:t>
      </w:r>
    </w:p>
    <w:p w14:paraId="1FA254BD" w14:textId="6053A4EF" w:rsidR="00013E0D" w:rsidRDefault="009F30E3" w:rsidP="00B11F6B">
      <w:pPr>
        <w:rPr>
          <w:rFonts w:asciiTheme="minorEastAsia" w:hAnsiTheme="minorEastAsia" w:cs="Noto Sans"/>
          <w:szCs w:val="24"/>
          <w:shd w:val="clear" w:color="auto" w:fill="FFFFFF"/>
        </w:rPr>
      </w:pPr>
      <w:r>
        <w:rPr>
          <w:rFonts w:ascii="Noto Sans" w:hAnsi="Noto Sans" w:cs="Noto Sans" w:hint="eastAsia"/>
          <w:szCs w:val="24"/>
          <w:shd w:val="clear" w:color="auto" w:fill="FFFFFF"/>
        </w:rPr>
        <w:t xml:space="preserve">　</w:t>
      </w:r>
      <w:r w:rsidRPr="00C215D1">
        <w:rPr>
          <w:rFonts w:ascii="Noto Sans" w:eastAsiaTheme="majorEastAsia" w:hAnsi="Noto Sans" w:cs="Noto Sans"/>
          <w:color w:val="0070C0"/>
          <w:szCs w:val="24"/>
          <w:shd w:val="clear" w:color="auto" w:fill="FFFFFF"/>
        </w:rPr>
        <w:t>5</w:t>
      </w:r>
      <w:r w:rsidRPr="00C215D1">
        <w:rPr>
          <w:rFonts w:ascii="Noto Sans" w:eastAsiaTheme="majorEastAsia" w:hAnsi="Noto Sans" w:cs="Noto Sans"/>
          <w:color w:val="0070C0"/>
          <w:szCs w:val="24"/>
          <w:shd w:val="clear" w:color="auto" w:fill="FFFFFF"/>
        </w:rPr>
        <w:t>月</w:t>
      </w:r>
      <w:r w:rsidRPr="00C215D1">
        <w:rPr>
          <w:rFonts w:ascii="Noto Sans" w:eastAsiaTheme="majorEastAsia" w:hAnsi="Noto Sans" w:cs="Noto Sans"/>
          <w:color w:val="0070C0"/>
          <w:szCs w:val="24"/>
          <w:shd w:val="clear" w:color="auto" w:fill="FFFFFF"/>
        </w:rPr>
        <w:t>1</w:t>
      </w:r>
      <w:r w:rsidRPr="00C215D1">
        <w:rPr>
          <w:rFonts w:ascii="Noto Sans" w:eastAsiaTheme="majorEastAsia" w:hAnsi="Noto Sans" w:cs="Noto Sans"/>
          <w:color w:val="0070C0"/>
          <w:szCs w:val="24"/>
          <w:shd w:val="clear" w:color="auto" w:fill="FFFFFF"/>
        </w:rPr>
        <w:t>日</w:t>
      </w:r>
      <w:r w:rsidR="00C215D1">
        <w:rPr>
          <w:rFonts w:ascii="Noto Sans" w:eastAsiaTheme="majorEastAsia" w:hAnsi="Noto Sans" w:cs="Noto Sans" w:hint="eastAsia"/>
          <w:color w:val="0070C0"/>
          <w:szCs w:val="24"/>
          <w:shd w:val="clear" w:color="auto" w:fill="FFFFFF"/>
        </w:rPr>
        <w:t xml:space="preserve">　</w:t>
      </w:r>
      <w:r w:rsidR="00C215D1" w:rsidRPr="00C215D1">
        <w:rPr>
          <w:rFonts w:asciiTheme="minorEastAsia" w:hAnsiTheme="minorEastAsia" w:cs="Noto Sans" w:hint="eastAsia"/>
          <w:szCs w:val="24"/>
          <w:shd w:val="clear" w:color="auto" w:fill="FFFFFF"/>
        </w:rPr>
        <w:t>米比首脳会議</w:t>
      </w:r>
      <w:r w:rsidR="00C215D1">
        <w:rPr>
          <w:rFonts w:asciiTheme="minorEastAsia" w:hAnsiTheme="minorEastAsia" w:cs="Noto Sans" w:hint="eastAsia"/>
          <w:color w:val="0070C0"/>
          <w:szCs w:val="24"/>
          <w:shd w:val="clear" w:color="auto" w:fill="FFFFFF"/>
        </w:rPr>
        <w:t xml:space="preserve">　</w:t>
      </w:r>
      <w:r w:rsidR="00C215D1" w:rsidRPr="00C215D1">
        <w:rPr>
          <w:rFonts w:asciiTheme="minorEastAsia" w:hAnsiTheme="minorEastAsia" w:cs="Noto Sans" w:hint="eastAsia"/>
          <w:color w:val="FF0000"/>
          <w:szCs w:val="24"/>
          <w:shd w:val="clear" w:color="auto" w:fill="FFFFFF"/>
        </w:rPr>
        <w:t>共同声明</w:t>
      </w:r>
      <w:r w:rsidR="00C215D1">
        <w:rPr>
          <w:rFonts w:asciiTheme="minorEastAsia" w:hAnsiTheme="minorEastAsia" w:cs="Noto Sans" w:hint="eastAsia"/>
          <w:color w:val="0070C0"/>
          <w:szCs w:val="24"/>
          <w:shd w:val="clear" w:color="auto" w:fill="FFFFFF"/>
        </w:rPr>
        <w:t>：</w:t>
      </w:r>
      <w:r w:rsidR="00C215D1" w:rsidRPr="00C215D1">
        <w:rPr>
          <w:rFonts w:asciiTheme="minorEastAsia" w:hAnsiTheme="minorEastAsia" w:cs="Noto Sans" w:hint="eastAsia"/>
          <w:szCs w:val="24"/>
          <w:shd w:val="clear" w:color="auto" w:fill="FFFFFF"/>
        </w:rPr>
        <w:t>フィリピンに対する米国の揺るぎない同盟</w:t>
      </w:r>
      <w:r w:rsidR="00C215D1">
        <w:rPr>
          <w:rFonts w:asciiTheme="minorEastAsia" w:hAnsiTheme="minorEastAsia" w:cs="Noto Sans" w:hint="eastAsia"/>
          <w:szCs w:val="24"/>
          <w:shd w:val="clear" w:color="auto" w:fill="FFFFFF"/>
        </w:rPr>
        <w:t>、ASEAN中心性への強い支持、2016年常設仲裁裁判所の判決に留意する、AOIPへの協力も再確認</w:t>
      </w:r>
    </w:p>
    <w:p w14:paraId="77F73611" w14:textId="18D16DAE" w:rsidR="00C215D1" w:rsidRDefault="003544B5" w:rsidP="00B11F6B">
      <w:pPr>
        <w:rPr>
          <w:rFonts w:asciiTheme="minorEastAsia" w:hAnsiTheme="minorEastAsia" w:cs="Noto Sans"/>
          <w:szCs w:val="24"/>
          <w:shd w:val="clear" w:color="auto" w:fill="FFFFFF"/>
        </w:rPr>
      </w:pPr>
      <w:r>
        <w:rPr>
          <w:rFonts w:ascii="Noto Sans" w:eastAsiaTheme="majorEastAsia" w:hAnsi="Noto Sans" w:cs="Noto Sans" w:hint="eastAsia"/>
          <w:szCs w:val="24"/>
          <w:shd w:val="clear" w:color="auto" w:fill="FFFFFF"/>
        </w:rPr>
        <w:t xml:space="preserve">　</w:t>
      </w:r>
      <w:r w:rsidRPr="003544B5">
        <w:rPr>
          <w:rFonts w:ascii="Noto Sans" w:eastAsiaTheme="majorEastAsia" w:hAnsi="Noto Sans" w:cs="Noto Sans" w:hint="eastAsia"/>
          <w:color w:val="0070C0"/>
          <w:szCs w:val="24"/>
          <w:shd w:val="clear" w:color="auto" w:fill="FFFFFF"/>
        </w:rPr>
        <w:t>5</w:t>
      </w:r>
      <w:r w:rsidRPr="003544B5">
        <w:rPr>
          <w:rFonts w:ascii="Noto Sans" w:eastAsiaTheme="majorEastAsia" w:hAnsi="Noto Sans" w:cs="Noto Sans" w:hint="eastAsia"/>
          <w:color w:val="0070C0"/>
          <w:szCs w:val="24"/>
          <w:shd w:val="clear" w:color="auto" w:fill="FFFFFF"/>
        </w:rPr>
        <w:t>月</w:t>
      </w:r>
      <w:r w:rsidRPr="003544B5">
        <w:rPr>
          <w:rFonts w:ascii="Noto Sans" w:eastAsiaTheme="majorEastAsia" w:hAnsi="Noto Sans" w:cs="Noto Sans" w:hint="eastAsia"/>
          <w:color w:val="0070C0"/>
          <w:szCs w:val="24"/>
          <w:shd w:val="clear" w:color="auto" w:fill="FFFFFF"/>
        </w:rPr>
        <w:t>11</w:t>
      </w:r>
      <w:r w:rsidRPr="003544B5">
        <w:rPr>
          <w:rFonts w:ascii="Noto Sans" w:eastAsiaTheme="majorEastAsia" w:hAnsi="Noto Sans" w:cs="Noto Sans" w:hint="eastAsia"/>
          <w:color w:val="0070C0"/>
          <w:szCs w:val="24"/>
          <w:shd w:val="clear" w:color="auto" w:fill="FFFFFF"/>
        </w:rPr>
        <w:t>日</w:t>
      </w:r>
      <w:r>
        <w:rPr>
          <w:rFonts w:ascii="Noto Sans" w:eastAsiaTheme="majorEastAsia" w:hAnsi="Noto Sans" w:cs="Noto Sans" w:hint="eastAsia"/>
          <w:szCs w:val="24"/>
          <w:shd w:val="clear" w:color="auto" w:fill="FFFFFF"/>
        </w:rPr>
        <w:t xml:space="preserve">　</w:t>
      </w:r>
      <w:r>
        <w:rPr>
          <w:rFonts w:ascii="Noto Sans" w:eastAsiaTheme="majorEastAsia" w:hAnsi="Noto Sans" w:cs="Noto Sans" w:hint="eastAsia"/>
          <w:szCs w:val="24"/>
          <w:shd w:val="clear" w:color="auto" w:fill="FFFFFF"/>
        </w:rPr>
        <w:t>ASEAN</w:t>
      </w:r>
      <w:r w:rsidRPr="00394FFC">
        <w:rPr>
          <w:rFonts w:asciiTheme="minorEastAsia" w:hAnsiTheme="minorEastAsia" w:cs="Noto Sans" w:hint="eastAsia"/>
          <w:color w:val="FF0000"/>
          <w:szCs w:val="24"/>
          <w:shd w:val="clear" w:color="auto" w:fill="FFFFFF"/>
        </w:rPr>
        <w:t>議長声明</w:t>
      </w:r>
      <w:r>
        <w:rPr>
          <w:rFonts w:ascii="Noto Sans" w:eastAsiaTheme="majorEastAsia" w:hAnsi="Noto Sans" w:cs="Noto Sans" w:hint="eastAsia"/>
          <w:szCs w:val="24"/>
          <w:shd w:val="clear" w:color="auto" w:fill="FFFFFF"/>
        </w:rPr>
        <w:t xml:space="preserve">　</w:t>
      </w:r>
      <w:r>
        <w:rPr>
          <w:rFonts w:ascii="Noto Sans" w:eastAsiaTheme="majorEastAsia" w:hAnsi="Noto Sans" w:cs="Noto Sans" w:hint="eastAsia"/>
          <w:szCs w:val="24"/>
          <w:shd w:val="clear" w:color="auto" w:fill="FFFFFF"/>
        </w:rPr>
        <w:t>AIOP</w:t>
      </w:r>
      <w:r w:rsidRPr="003544B5">
        <w:rPr>
          <w:rFonts w:asciiTheme="minorEastAsia" w:hAnsiTheme="minorEastAsia" w:cs="Noto Sans" w:hint="eastAsia"/>
          <w:szCs w:val="24"/>
          <w:shd w:val="clear" w:color="auto" w:fill="FFFFFF"/>
        </w:rPr>
        <w:t>実践に関してはインド太平洋地域の地域機構間の協力を促進することで平和と安定を維持、</w:t>
      </w:r>
      <w:r>
        <w:rPr>
          <w:rFonts w:asciiTheme="minorEastAsia" w:hAnsiTheme="minorEastAsia" w:cs="Noto Sans" w:hint="eastAsia"/>
          <w:szCs w:val="24"/>
          <w:shd w:val="clear" w:color="auto" w:fill="FFFFFF"/>
        </w:rPr>
        <w:t>太平洋諸島</w:t>
      </w:r>
      <w:r w:rsidR="002E4FFC">
        <w:rPr>
          <w:rFonts w:asciiTheme="minorEastAsia" w:hAnsiTheme="minorEastAsia" w:cs="Noto Sans" w:hint="eastAsia"/>
          <w:szCs w:val="24"/>
          <w:shd w:val="clear" w:color="auto" w:fill="FFFFFF"/>
        </w:rPr>
        <w:t>フォ</w:t>
      </w:r>
      <w:r>
        <w:rPr>
          <w:rFonts w:asciiTheme="minorEastAsia" w:hAnsiTheme="minorEastAsia" w:cs="Noto Sans" w:hint="eastAsia"/>
          <w:szCs w:val="24"/>
          <w:shd w:val="clear" w:color="auto" w:fill="FFFFFF"/>
        </w:rPr>
        <w:t>ーラム（PIF)と環インド洋連合</w:t>
      </w:r>
      <w:r w:rsidR="00816620">
        <w:rPr>
          <w:rFonts w:asciiTheme="minorEastAsia" w:hAnsiTheme="minorEastAsia" w:cs="Noto Sans" w:hint="eastAsia"/>
          <w:szCs w:val="24"/>
          <w:shd w:val="clear" w:color="auto" w:fill="FFFFFF"/>
        </w:rPr>
        <w:t>（IORA</w:t>
      </w:r>
      <w:r w:rsidR="00816620">
        <w:rPr>
          <w:rFonts w:asciiTheme="minorEastAsia" w:hAnsiTheme="minorEastAsia" w:cs="Noto Sans"/>
          <w:szCs w:val="24"/>
          <w:shd w:val="clear" w:color="auto" w:fill="FFFFFF"/>
        </w:rPr>
        <w:t>）</w:t>
      </w:r>
      <w:r>
        <w:rPr>
          <w:rFonts w:asciiTheme="minorEastAsia" w:hAnsiTheme="minorEastAsia" w:cs="Noto Sans" w:hint="eastAsia"/>
          <w:szCs w:val="24"/>
          <w:shd w:val="clear" w:color="auto" w:fill="FFFFFF"/>
        </w:rPr>
        <w:t>と事務局間の協力関係を</w:t>
      </w:r>
      <w:r w:rsidR="00300B30">
        <w:rPr>
          <w:rFonts w:asciiTheme="minorEastAsia" w:hAnsiTheme="minorEastAsia" w:cs="Noto Sans" w:hint="eastAsia"/>
          <w:szCs w:val="24"/>
          <w:shd w:val="clear" w:color="auto" w:fill="FFFFFF"/>
        </w:rPr>
        <w:t>築く</w:t>
      </w:r>
    </w:p>
    <w:p w14:paraId="18A6C079" w14:textId="0F76E34F" w:rsidR="002E4FFC" w:rsidRDefault="002E4FFC" w:rsidP="00B11F6B">
      <w:pPr>
        <w:rPr>
          <w:rFonts w:ascii="Noto Sans" w:hAnsi="Noto Sans" w:cs="Noto Sans"/>
          <w:szCs w:val="24"/>
          <w:shd w:val="clear" w:color="auto" w:fill="FFFFFF"/>
        </w:rPr>
      </w:pPr>
      <w:r>
        <w:rPr>
          <w:rFonts w:asciiTheme="minorEastAsia" w:hAnsiTheme="minorEastAsia" w:cs="Noto Sans" w:hint="eastAsia"/>
          <w:szCs w:val="24"/>
          <w:shd w:val="clear" w:color="auto" w:fill="FFFFFF"/>
        </w:rPr>
        <w:t xml:space="preserve">　</w:t>
      </w:r>
      <w:r w:rsidRPr="002E4FFC">
        <w:rPr>
          <w:rFonts w:ascii="Noto Sans" w:hAnsi="Noto Sans" w:cs="Noto Sans"/>
          <w:color w:val="0070C0"/>
          <w:szCs w:val="24"/>
          <w:shd w:val="clear" w:color="auto" w:fill="FFFFFF"/>
        </w:rPr>
        <w:t>6</w:t>
      </w:r>
      <w:r w:rsidRPr="002E4FFC">
        <w:rPr>
          <w:rFonts w:ascii="Noto Sans" w:hAnsi="Noto Sans" w:cs="Noto Sans"/>
          <w:color w:val="0070C0"/>
          <w:szCs w:val="24"/>
          <w:shd w:val="clear" w:color="auto" w:fill="FFFFFF"/>
        </w:rPr>
        <w:t>月</w:t>
      </w:r>
      <w:r w:rsidRPr="002E4FFC">
        <w:rPr>
          <w:rFonts w:ascii="Noto Sans" w:hAnsi="Noto Sans" w:cs="Noto Sans"/>
          <w:color w:val="0070C0"/>
          <w:szCs w:val="24"/>
          <w:shd w:val="clear" w:color="auto" w:fill="FFFFFF"/>
        </w:rPr>
        <w:t>2</w:t>
      </w:r>
      <w:r w:rsidRPr="002E4FFC">
        <w:rPr>
          <w:rFonts w:ascii="Noto Sans" w:hAnsi="Noto Sans" w:cs="Noto Sans"/>
          <w:color w:val="0070C0"/>
          <w:szCs w:val="24"/>
          <w:shd w:val="clear" w:color="auto" w:fill="FFFFFF"/>
        </w:rPr>
        <w:t>日</w:t>
      </w:r>
      <w:r>
        <w:rPr>
          <w:rFonts w:ascii="Noto Sans" w:hAnsi="Noto Sans" w:cs="Noto Sans" w:hint="eastAsia"/>
          <w:color w:val="0070C0"/>
          <w:szCs w:val="24"/>
          <w:shd w:val="clear" w:color="auto" w:fill="FFFFFF"/>
        </w:rPr>
        <w:t xml:space="preserve">　</w:t>
      </w:r>
      <w:r w:rsidRPr="002E4FFC">
        <w:rPr>
          <w:rFonts w:ascii="Noto Sans" w:hAnsi="Noto Sans" w:cs="Noto Sans" w:hint="eastAsia"/>
          <w:szCs w:val="24"/>
          <w:shd w:val="clear" w:color="auto" w:fill="FFFFFF"/>
        </w:rPr>
        <w:t>アジア安全保障会議（通称シャングリラ会議）</w:t>
      </w:r>
      <w:r>
        <w:rPr>
          <w:rFonts w:ascii="Noto Sans" w:hAnsi="Noto Sans" w:cs="Noto Sans" w:hint="eastAsia"/>
          <w:szCs w:val="24"/>
          <w:shd w:val="clear" w:color="auto" w:fill="FFFFFF"/>
        </w:rPr>
        <w:t>ASEAN</w:t>
      </w:r>
      <w:r>
        <w:rPr>
          <w:rFonts w:ascii="Noto Sans" w:hAnsi="Noto Sans" w:cs="Noto Sans" w:hint="eastAsia"/>
          <w:szCs w:val="24"/>
          <w:shd w:val="clear" w:color="auto" w:fill="FFFFFF"/>
        </w:rPr>
        <w:t>各国は深刻な米中対立のなか米中の歩み寄りを促す発言が</w:t>
      </w:r>
      <w:r w:rsidR="00303890">
        <w:rPr>
          <w:rFonts w:ascii="Noto Sans" w:hAnsi="Noto Sans" w:cs="Noto Sans" w:hint="eastAsia"/>
          <w:szCs w:val="24"/>
          <w:shd w:val="clear" w:color="auto" w:fill="FFFFFF"/>
        </w:rPr>
        <w:t>相次ぐ（インドネシアのブラボウォ国防相、フィリピンのガルベス国防相など）</w:t>
      </w:r>
    </w:p>
    <w:p w14:paraId="0AF41AB7" w14:textId="221763EB" w:rsidR="00300B30" w:rsidRDefault="00303890"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Pr="00303890">
        <w:rPr>
          <w:rFonts w:ascii="Noto Sans" w:hAnsi="Noto Sans" w:cs="Noto Sans" w:hint="eastAsia"/>
          <w:color w:val="0070C0"/>
          <w:szCs w:val="24"/>
          <w:shd w:val="clear" w:color="auto" w:fill="FFFFFF"/>
        </w:rPr>
        <w:t>6</w:t>
      </w:r>
      <w:r w:rsidRPr="00303890">
        <w:rPr>
          <w:rFonts w:ascii="Noto Sans" w:hAnsi="Noto Sans" w:cs="Noto Sans" w:hint="eastAsia"/>
          <w:color w:val="0070C0"/>
          <w:szCs w:val="24"/>
          <w:shd w:val="clear" w:color="auto" w:fill="FFFFFF"/>
        </w:rPr>
        <w:t>月</w:t>
      </w:r>
      <w:r w:rsidRPr="00303890">
        <w:rPr>
          <w:rFonts w:ascii="Noto Sans" w:hAnsi="Noto Sans" w:cs="Noto Sans" w:hint="eastAsia"/>
          <w:color w:val="0070C0"/>
          <w:szCs w:val="24"/>
          <w:shd w:val="clear" w:color="auto" w:fill="FFFFFF"/>
        </w:rPr>
        <w:t>19</w:t>
      </w:r>
      <w:r w:rsidRPr="00303890">
        <w:rPr>
          <w:rFonts w:ascii="Noto Sans" w:hAnsi="Noto Sans" w:cs="Noto Sans" w:hint="eastAsia"/>
          <w:color w:val="0070C0"/>
          <w:szCs w:val="24"/>
          <w:shd w:val="clear" w:color="auto" w:fill="FFFFFF"/>
        </w:rPr>
        <w:t>日</w:t>
      </w:r>
      <w:r>
        <w:rPr>
          <w:rFonts w:ascii="Noto Sans" w:hAnsi="Noto Sans" w:cs="Noto Sans" w:hint="eastAsia"/>
          <w:color w:val="0070C0"/>
          <w:szCs w:val="24"/>
          <w:shd w:val="clear" w:color="auto" w:fill="FFFFFF"/>
        </w:rPr>
        <w:t xml:space="preserve">　</w:t>
      </w:r>
      <w:r w:rsidRPr="00303890">
        <w:rPr>
          <w:rFonts w:ascii="Noto Sans" w:hAnsi="Noto Sans" w:cs="Noto Sans" w:hint="eastAsia"/>
          <w:szCs w:val="24"/>
          <w:shd w:val="clear" w:color="auto" w:fill="FFFFFF"/>
        </w:rPr>
        <w:t>ASEAN</w:t>
      </w:r>
      <w:r w:rsidRPr="00303890">
        <w:rPr>
          <w:rFonts w:ascii="Noto Sans" w:hAnsi="Noto Sans" w:cs="Noto Sans" w:hint="eastAsia"/>
          <w:szCs w:val="24"/>
          <w:shd w:val="clear" w:color="auto" w:fill="FFFFFF"/>
        </w:rPr>
        <w:t>外相級非公式会合</w:t>
      </w:r>
      <w:r>
        <w:rPr>
          <w:rFonts w:ascii="Noto Sans" w:hAnsi="Noto Sans" w:cs="Noto Sans" w:hint="eastAsia"/>
          <w:szCs w:val="24"/>
          <w:shd w:val="clear" w:color="auto" w:fill="FFFFFF"/>
        </w:rPr>
        <w:t xml:space="preserve">　タイ、ミャンマー、ラオス、カンボジア、ブルネイ、ベトナム、フィリピンの外相や代理が参加、インドネシア、シンガポール</w:t>
      </w:r>
      <w:r w:rsidR="006040AC">
        <w:rPr>
          <w:rFonts w:ascii="Noto Sans" w:hAnsi="Noto Sans" w:cs="Noto Sans" w:hint="eastAsia"/>
          <w:szCs w:val="24"/>
          <w:shd w:val="clear" w:color="auto" w:fill="FFFFFF"/>
        </w:rPr>
        <w:t>、マレーシア</w:t>
      </w:r>
      <w:r>
        <w:rPr>
          <w:rFonts w:ascii="Noto Sans" w:hAnsi="Noto Sans" w:cs="Noto Sans" w:hint="eastAsia"/>
          <w:szCs w:val="24"/>
          <w:shd w:val="clear" w:color="auto" w:fill="FFFFFF"/>
        </w:rPr>
        <w:t xml:space="preserve">は参加辞退　</w:t>
      </w:r>
      <w:r w:rsidR="003C64CA">
        <w:rPr>
          <w:rFonts w:ascii="Noto Sans" w:hAnsi="Noto Sans" w:cs="Noto Sans" w:hint="eastAsia"/>
          <w:szCs w:val="24"/>
          <w:shd w:val="clear" w:color="auto" w:fill="FFFFFF"/>
        </w:rPr>
        <w:t>タイ</w:t>
      </w:r>
      <w:r>
        <w:rPr>
          <w:rFonts w:ascii="Noto Sans" w:hAnsi="Noto Sans" w:cs="Noto Sans" w:hint="eastAsia"/>
          <w:szCs w:val="24"/>
          <w:shd w:val="clear" w:color="auto" w:fill="FFFFFF"/>
        </w:rPr>
        <w:t>政府が主催したもので中国、インドも参加　タイ主導の非公式会合は「</w:t>
      </w:r>
      <w:r>
        <w:rPr>
          <w:rFonts w:ascii="Noto Sans" w:hAnsi="Noto Sans" w:cs="Noto Sans" w:hint="eastAsia"/>
          <w:szCs w:val="24"/>
          <w:shd w:val="clear" w:color="auto" w:fill="FFFFFF"/>
        </w:rPr>
        <w:t>ASEAN</w:t>
      </w:r>
      <w:r>
        <w:rPr>
          <w:rFonts w:ascii="Noto Sans" w:hAnsi="Noto Sans" w:cs="Noto Sans" w:hint="eastAsia"/>
          <w:szCs w:val="24"/>
          <w:shd w:val="clear" w:color="auto" w:fill="FFFFFF"/>
        </w:rPr>
        <w:t>の</w:t>
      </w:r>
      <w:r w:rsidR="006040AC">
        <w:rPr>
          <w:rFonts w:ascii="Noto Sans" w:hAnsi="Noto Sans" w:cs="Noto Sans" w:hint="eastAsia"/>
          <w:szCs w:val="24"/>
          <w:shd w:val="clear" w:color="auto" w:fill="FFFFFF"/>
        </w:rPr>
        <w:t>結束をみだす」と批判される</w:t>
      </w:r>
    </w:p>
    <w:p w14:paraId="4663CE39" w14:textId="56F5F444" w:rsidR="00A0650B" w:rsidRPr="00A0650B" w:rsidRDefault="00A0650B"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Pr="00A0650B">
        <w:rPr>
          <w:rFonts w:ascii="Noto Sans" w:hAnsi="Noto Sans" w:cs="Noto Sans" w:hint="eastAsia"/>
          <w:color w:val="0070C0"/>
          <w:szCs w:val="24"/>
          <w:shd w:val="clear" w:color="auto" w:fill="FFFFFF"/>
        </w:rPr>
        <w:t>6</w:t>
      </w:r>
      <w:r w:rsidRPr="00A0650B">
        <w:rPr>
          <w:rFonts w:ascii="Noto Sans" w:hAnsi="Noto Sans" w:cs="Noto Sans" w:hint="eastAsia"/>
          <w:color w:val="0070C0"/>
          <w:szCs w:val="24"/>
          <w:shd w:val="clear" w:color="auto" w:fill="FFFFFF"/>
        </w:rPr>
        <w:t>月</w:t>
      </w:r>
      <w:r>
        <w:rPr>
          <w:rFonts w:ascii="Noto Sans" w:hAnsi="Noto Sans" w:cs="Noto Sans" w:hint="eastAsia"/>
          <w:color w:val="0070C0"/>
          <w:szCs w:val="24"/>
          <w:shd w:val="clear" w:color="auto" w:fill="FFFFFF"/>
        </w:rPr>
        <w:t xml:space="preserve">　</w:t>
      </w:r>
      <w:r>
        <w:rPr>
          <w:rFonts w:ascii="Noto Sans" w:hAnsi="Noto Sans" w:cs="Noto Sans" w:hint="eastAsia"/>
          <w:szCs w:val="24"/>
          <w:shd w:val="clear" w:color="auto" w:fill="FFFFFF"/>
        </w:rPr>
        <w:t>国家管轄権外区域の海洋生物多様性の保全および持続可能な利用に関する協定</w:t>
      </w:r>
      <w:r w:rsidR="00DD0791">
        <w:rPr>
          <w:rFonts w:ascii="Noto Sans" w:hAnsi="Noto Sans" w:cs="Noto Sans" w:hint="eastAsia"/>
          <w:szCs w:val="24"/>
          <w:shd w:val="clear" w:color="auto" w:fill="FFFFFF"/>
        </w:rPr>
        <w:t>（</w:t>
      </w:r>
      <w:r w:rsidR="00DD0791">
        <w:rPr>
          <w:rFonts w:ascii="Noto Sans" w:hAnsi="Noto Sans" w:cs="Noto Sans" w:hint="eastAsia"/>
          <w:szCs w:val="24"/>
          <w:shd w:val="clear" w:color="auto" w:fill="FFFFFF"/>
        </w:rPr>
        <w:t>BBNJ</w:t>
      </w:r>
      <w:r w:rsidR="00DD0791">
        <w:rPr>
          <w:rFonts w:ascii="Noto Sans" w:hAnsi="Noto Sans" w:cs="Noto Sans" w:hint="eastAsia"/>
          <w:szCs w:val="24"/>
          <w:shd w:val="clear" w:color="auto" w:fill="FFFFFF"/>
        </w:rPr>
        <w:t>協定</w:t>
      </w:r>
      <w:r>
        <w:rPr>
          <w:rFonts w:ascii="Noto Sans" w:hAnsi="Noto Sans" w:cs="Noto Sans" w:hint="eastAsia"/>
          <w:szCs w:val="24"/>
          <w:shd w:val="clear" w:color="auto" w:fill="FFFFFF"/>
        </w:rPr>
        <w:t xml:space="preserve">）　</w:t>
      </w:r>
      <w:r>
        <w:rPr>
          <w:rFonts w:ascii="Noto Sans" w:hAnsi="Noto Sans" w:cs="Noto Sans" w:hint="eastAsia"/>
          <w:szCs w:val="24"/>
          <w:shd w:val="clear" w:color="auto" w:fill="FFFFFF"/>
        </w:rPr>
        <w:t>6</w:t>
      </w:r>
      <w:r>
        <w:rPr>
          <w:rFonts w:ascii="Noto Sans" w:hAnsi="Noto Sans" w:cs="Noto Sans" w:hint="eastAsia"/>
          <w:szCs w:val="24"/>
          <w:shd w:val="clear" w:color="auto" w:fill="FFFFFF"/>
        </w:rPr>
        <w:t>月</w:t>
      </w:r>
      <w:r>
        <w:rPr>
          <w:rFonts w:ascii="Noto Sans" w:hAnsi="Noto Sans" w:cs="Noto Sans" w:hint="eastAsia"/>
          <w:szCs w:val="24"/>
          <w:shd w:val="clear" w:color="auto" w:fill="FFFFFF"/>
        </w:rPr>
        <w:t>10</w:t>
      </w:r>
      <w:r>
        <w:rPr>
          <w:rFonts w:ascii="Noto Sans" w:hAnsi="Noto Sans" w:cs="Noto Sans" w:hint="eastAsia"/>
          <w:szCs w:val="24"/>
          <w:shd w:val="clear" w:color="auto" w:fill="FFFFFF"/>
        </w:rPr>
        <w:t xml:space="preserve">日に国連で採択　</w:t>
      </w:r>
      <w:r>
        <w:rPr>
          <w:rFonts w:ascii="Noto Sans" w:hAnsi="Noto Sans" w:cs="Noto Sans" w:hint="eastAsia"/>
          <w:szCs w:val="24"/>
          <w:shd w:val="clear" w:color="auto" w:fill="FFFFFF"/>
        </w:rPr>
        <w:t>9</w:t>
      </w:r>
      <w:r>
        <w:rPr>
          <w:rFonts w:ascii="Noto Sans" w:hAnsi="Noto Sans" w:cs="Noto Sans" w:hint="eastAsia"/>
          <w:szCs w:val="24"/>
          <w:shd w:val="clear" w:color="auto" w:fill="FFFFFF"/>
        </w:rPr>
        <w:t>月</w:t>
      </w:r>
      <w:r>
        <w:rPr>
          <w:rFonts w:ascii="Noto Sans" w:hAnsi="Noto Sans" w:cs="Noto Sans" w:hint="eastAsia"/>
          <w:szCs w:val="24"/>
          <w:shd w:val="clear" w:color="auto" w:fill="FFFFFF"/>
        </w:rPr>
        <w:t>20</w:t>
      </w:r>
      <w:r>
        <w:rPr>
          <w:rFonts w:ascii="Noto Sans" w:hAnsi="Noto Sans" w:cs="Noto Sans" w:hint="eastAsia"/>
          <w:szCs w:val="24"/>
          <w:shd w:val="clear" w:color="auto" w:fill="FFFFFF"/>
        </w:rPr>
        <w:t>日から各国の署名が始まり､</w:t>
      </w:r>
      <w:r>
        <w:rPr>
          <w:rFonts w:ascii="Noto Sans" w:hAnsi="Noto Sans" w:cs="Noto Sans" w:hint="eastAsia"/>
          <w:szCs w:val="24"/>
          <w:shd w:val="clear" w:color="auto" w:fill="FFFFFF"/>
        </w:rPr>
        <w:t>60</w:t>
      </w:r>
      <w:r>
        <w:rPr>
          <w:rFonts w:ascii="Noto Sans" w:hAnsi="Noto Sans" w:cs="Noto Sans" w:hint="eastAsia"/>
          <w:szCs w:val="24"/>
          <w:shd w:val="clear" w:color="auto" w:fill="FFFFFF"/>
        </w:rPr>
        <w:t>カ国目が批准して</w:t>
      </w:r>
      <w:r>
        <w:rPr>
          <w:rFonts w:ascii="Noto Sans" w:hAnsi="Noto Sans" w:cs="Noto Sans" w:hint="eastAsia"/>
          <w:szCs w:val="24"/>
          <w:shd w:val="clear" w:color="auto" w:fill="FFFFFF"/>
        </w:rPr>
        <w:t>120</w:t>
      </w:r>
      <w:r>
        <w:rPr>
          <w:rFonts w:ascii="Noto Sans" w:hAnsi="Noto Sans" w:cs="Noto Sans" w:hint="eastAsia"/>
          <w:szCs w:val="24"/>
          <w:shd w:val="clear" w:color="auto" w:fill="FFFFFF"/>
        </w:rPr>
        <w:t>日後に発効　東南アジア各国が歓迎</w:t>
      </w:r>
    </w:p>
    <w:p w14:paraId="5A7AD56E" w14:textId="43660D13" w:rsidR="006040AC" w:rsidRDefault="006040AC"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Pr="006040AC">
        <w:rPr>
          <w:rFonts w:ascii="Noto Sans" w:hAnsi="Noto Sans" w:cs="Noto Sans" w:hint="eastAsia"/>
          <w:color w:val="0070C0"/>
          <w:szCs w:val="24"/>
          <w:shd w:val="clear" w:color="auto" w:fill="FFFFFF"/>
        </w:rPr>
        <w:t>7</w:t>
      </w:r>
      <w:r w:rsidRPr="006040AC">
        <w:rPr>
          <w:rFonts w:ascii="Noto Sans" w:hAnsi="Noto Sans" w:cs="Noto Sans" w:hint="eastAsia"/>
          <w:color w:val="0070C0"/>
          <w:szCs w:val="24"/>
          <w:shd w:val="clear" w:color="auto" w:fill="FFFFFF"/>
        </w:rPr>
        <w:t>月</w:t>
      </w:r>
      <w:r w:rsidRPr="006040AC">
        <w:rPr>
          <w:rFonts w:ascii="Noto Sans" w:hAnsi="Noto Sans" w:cs="Noto Sans" w:hint="eastAsia"/>
          <w:color w:val="0070C0"/>
          <w:szCs w:val="24"/>
          <w:shd w:val="clear" w:color="auto" w:fill="FFFFFF"/>
        </w:rPr>
        <w:t>11</w:t>
      </w:r>
      <w:r w:rsidRPr="006040AC">
        <w:rPr>
          <w:rFonts w:ascii="Noto Sans" w:hAnsi="Noto Sans" w:cs="Noto Sans" w:hint="eastAsia"/>
          <w:color w:val="0070C0"/>
          <w:szCs w:val="24"/>
          <w:shd w:val="clear" w:color="auto" w:fill="FFFFFF"/>
        </w:rPr>
        <w:t>～</w:t>
      </w:r>
      <w:r w:rsidRPr="006040AC">
        <w:rPr>
          <w:rFonts w:ascii="Noto Sans" w:hAnsi="Noto Sans" w:cs="Noto Sans" w:hint="eastAsia"/>
          <w:color w:val="0070C0"/>
          <w:szCs w:val="24"/>
          <w:shd w:val="clear" w:color="auto" w:fill="FFFFFF"/>
        </w:rPr>
        <w:t>14</w:t>
      </w:r>
      <w:r w:rsidRPr="006040AC">
        <w:rPr>
          <w:rFonts w:ascii="Noto Sans" w:hAnsi="Noto Sans" w:cs="Noto Sans" w:hint="eastAsia"/>
          <w:color w:val="0070C0"/>
          <w:szCs w:val="24"/>
          <w:shd w:val="clear" w:color="auto" w:fill="FFFFFF"/>
        </w:rPr>
        <w:t>日</w:t>
      </w:r>
      <w:r>
        <w:rPr>
          <w:rFonts w:ascii="Noto Sans" w:hAnsi="Noto Sans" w:cs="Noto Sans" w:hint="eastAsia"/>
          <w:szCs w:val="24"/>
          <w:shd w:val="clear" w:color="auto" w:fill="FFFFFF"/>
        </w:rPr>
        <w:t xml:space="preserve">　</w:t>
      </w:r>
      <w:r>
        <w:rPr>
          <w:rFonts w:ascii="Noto Sans" w:hAnsi="Noto Sans" w:cs="Noto Sans" w:hint="eastAsia"/>
          <w:szCs w:val="24"/>
          <w:shd w:val="clear" w:color="auto" w:fill="FFFFFF"/>
        </w:rPr>
        <w:t>ASEAN</w:t>
      </w:r>
      <w:r>
        <w:rPr>
          <w:rFonts w:ascii="Noto Sans" w:hAnsi="Noto Sans" w:cs="Noto Sans" w:hint="eastAsia"/>
          <w:szCs w:val="24"/>
          <w:shd w:val="clear" w:color="auto" w:fill="FFFFFF"/>
        </w:rPr>
        <w:t>地域フォー（</w:t>
      </w:r>
      <w:r>
        <w:rPr>
          <w:rFonts w:ascii="Noto Sans" w:hAnsi="Noto Sans" w:cs="Noto Sans" w:hint="eastAsia"/>
          <w:szCs w:val="24"/>
          <w:shd w:val="clear" w:color="auto" w:fill="FFFFFF"/>
        </w:rPr>
        <w:t>ARF</w:t>
      </w:r>
      <w:r>
        <w:rPr>
          <w:rFonts w:ascii="Noto Sans" w:hAnsi="Noto Sans" w:cs="Noto Sans" w:hint="eastAsia"/>
          <w:szCs w:val="24"/>
          <w:shd w:val="clear" w:color="auto" w:fill="FFFFFF"/>
        </w:rPr>
        <w:t>）　インドネシアのルトノ外相は「参加国は武力紛争を予防する外交を強化することに合意」と発言　「どの国も排除しない包摂性を重視する「</w:t>
      </w:r>
      <w:r>
        <w:rPr>
          <w:rFonts w:ascii="Noto Sans" w:hAnsi="Noto Sans" w:cs="Noto Sans" w:hint="eastAsia"/>
          <w:szCs w:val="24"/>
          <w:shd w:val="clear" w:color="auto" w:fill="FFFFFF"/>
        </w:rPr>
        <w:t>ASEAN</w:t>
      </w:r>
      <w:r>
        <w:rPr>
          <w:rFonts w:ascii="Noto Sans" w:hAnsi="Noto Sans" w:cs="Noto Sans" w:hint="eastAsia"/>
          <w:szCs w:val="24"/>
          <w:shd w:val="clear" w:color="auto" w:fill="FFFFFF"/>
        </w:rPr>
        <w:t>インド太平洋構想」の実践が大事だ」と指摘</w:t>
      </w:r>
    </w:p>
    <w:p w14:paraId="3BB7160A" w14:textId="54926818" w:rsidR="006040AC" w:rsidRDefault="006040AC"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00D879ED" w:rsidRPr="00D879ED">
        <w:rPr>
          <w:rFonts w:ascii="Noto Sans" w:hAnsi="Noto Sans" w:cs="Noto Sans" w:hint="eastAsia"/>
          <w:color w:val="0070C0"/>
          <w:szCs w:val="24"/>
          <w:shd w:val="clear" w:color="auto" w:fill="FFFFFF"/>
        </w:rPr>
        <w:t>8</w:t>
      </w:r>
      <w:r w:rsidR="00D879ED" w:rsidRPr="00D879ED">
        <w:rPr>
          <w:rFonts w:ascii="Noto Sans" w:hAnsi="Noto Sans" w:cs="Noto Sans" w:hint="eastAsia"/>
          <w:color w:val="0070C0"/>
          <w:szCs w:val="24"/>
          <w:shd w:val="clear" w:color="auto" w:fill="FFFFFF"/>
        </w:rPr>
        <w:t>月</w:t>
      </w:r>
      <w:r w:rsidR="00D879ED" w:rsidRPr="00D879ED">
        <w:rPr>
          <w:rFonts w:ascii="Noto Sans" w:hAnsi="Noto Sans" w:cs="Noto Sans" w:hint="eastAsia"/>
          <w:color w:val="0070C0"/>
          <w:szCs w:val="24"/>
          <w:shd w:val="clear" w:color="auto" w:fill="FFFFFF"/>
        </w:rPr>
        <w:t>3</w:t>
      </w:r>
      <w:r w:rsidR="00D879ED" w:rsidRPr="00D879ED">
        <w:rPr>
          <w:rFonts w:ascii="Noto Sans" w:hAnsi="Noto Sans" w:cs="Noto Sans" w:hint="eastAsia"/>
          <w:color w:val="0070C0"/>
          <w:szCs w:val="24"/>
          <w:shd w:val="clear" w:color="auto" w:fill="FFFFFF"/>
        </w:rPr>
        <w:t>日</w:t>
      </w:r>
      <w:r w:rsidR="00D879ED">
        <w:rPr>
          <w:rFonts w:ascii="Noto Sans" w:hAnsi="Noto Sans" w:cs="Noto Sans" w:hint="eastAsia"/>
          <w:color w:val="0070C0"/>
          <w:szCs w:val="24"/>
          <w:shd w:val="clear" w:color="auto" w:fill="FFFFFF"/>
        </w:rPr>
        <w:t xml:space="preserve">　</w:t>
      </w:r>
      <w:r w:rsidR="00D879ED" w:rsidRPr="00D879ED">
        <w:rPr>
          <w:rFonts w:ascii="Noto Sans" w:hAnsi="Noto Sans" w:cs="Noto Sans" w:hint="eastAsia"/>
          <w:szCs w:val="24"/>
          <w:shd w:val="clear" w:color="auto" w:fill="FFFFFF"/>
        </w:rPr>
        <w:t>東ティモール政府内で</w:t>
      </w:r>
      <w:r w:rsidR="00D879ED" w:rsidRPr="00D879ED">
        <w:rPr>
          <w:rFonts w:ascii="Noto Sans" w:hAnsi="Noto Sans" w:cs="Noto Sans" w:hint="eastAsia"/>
          <w:szCs w:val="24"/>
          <w:shd w:val="clear" w:color="auto" w:fill="FFFFFF"/>
        </w:rPr>
        <w:t>ASEAN</w:t>
      </w:r>
      <w:r w:rsidR="00D879ED" w:rsidRPr="00D879ED">
        <w:rPr>
          <w:rFonts w:ascii="Noto Sans" w:hAnsi="Noto Sans" w:cs="Noto Sans" w:hint="eastAsia"/>
          <w:szCs w:val="24"/>
          <w:shd w:val="clear" w:color="auto" w:fill="FFFFFF"/>
        </w:rPr>
        <w:t>加盟をめぐり対立</w:t>
      </w:r>
      <w:r w:rsidR="00D879ED">
        <w:rPr>
          <w:rFonts w:ascii="Noto Sans" w:hAnsi="Noto Sans" w:cs="Noto Sans" w:hint="eastAsia"/>
          <w:szCs w:val="24"/>
          <w:shd w:val="clear" w:color="auto" w:fill="FFFFFF"/>
        </w:rPr>
        <w:t xml:space="preserve">　グスマン首相：延期を主張、ラモスオルタ大統領は早期加盟が国益と反論</w:t>
      </w:r>
    </w:p>
    <w:p w14:paraId="64991B3B" w14:textId="0FB05576" w:rsidR="00D879ED" w:rsidRDefault="00D879ED" w:rsidP="00B11F6B">
      <w:pPr>
        <w:rPr>
          <w:rFonts w:ascii="Noto Sans" w:hAnsi="Noto Sans" w:cs="Noto Sans"/>
          <w:szCs w:val="24"/>
          <w:shd w:val="clear" w:color="auto" w:fill="FFFFFF"/>
        </w:rPr>
      </w:pPr>
      <w:r>
        <w:rPr>
          <w:rFonts w:ascii="Noto Sans" w:hAnsi="Noto Sans" w:cs="Noto Sans" w:hint="eastAsia"/>
          <w:szCs w:val="24"/>
          <w:shd w:val="clear" w:color="auto" w:fill="FFFFFF"/>
        </w:rPr>
        <w:t xml:space="preserve">　</w:t>
      </w:r>
      <w:r w:rsidR="00D86319" w:rsidRPr="00D86319">
        <w:rPr>
          <w:rFonts w:ascii="Noto Sans" w:hAnsi="Noto Sans" w:cs="Noto Sans" w:hint="eastAsia"/>
          <w:color w:val="0070C0"/>
          <w:szCs w:val="24"/>
          <w:shd w:val="clear" w:color="auto" w:fill="FFFFFF"/>
        </w:rPr>
        <w:t>8</w:t>
      </w:r>
      <w:r w:rsidR="00D86319" w:rsidRPr="00D86319">
        <w:rPr>
          <w:rFonts w:ascii="Noto Sans" w:hAnsi="Noto Sans" w:cs="Noto Sans" w:hint="eastAsia"/>
          <w:color w:val="0070C0"/>
          <w:szCs w:val="24"/>
          <w:shd w:val="clear" w:color="auto" w:fill="FFFFFF"/>
        </w:rPr>
        <w:t>月</w:t>
      </w:r>
      <w:r w:rsidR="00D86319" w:rsidRPr="00D86319">
        <w:rPr>
          <w:rFonts w:ascii="Noto Sans" w:hAnsi="Noto Sans" w:cs="Noto Sans" w:hint="eastAsia"/>
          <w:color w:val="0070C0"/>
          <w:szCs w:val="24"/>
          <w:shd w:val="clear" w:color="auto" w:fill="FFFFFF"/>
        </w:rPr>
        <w:t>31</w:t>
      </w:r>
      <w:r w:rsidR="00D86319" w:rsidRPr="00D86319">
        <w:rPr>
          <w:rFonts w:ascii="Noto Sans" w:hAnsi="Noto Sans" w:cs="Noto Sans" w:hint="eastAsia"/>
          <w:color w:val="0070C0"/>
          <w:szCs w:val="24"/>
          <w:shd w:val="clear" w:color="auto" w:fill="FFFFFF"/>
        </w:rPr>
        <w:t>日</w:t>
      </w:r>
      <w:r w:rsidR="00D86319">
        <w:rPr>
          <w:rFonts w:ascii="Noto Sans" w:hAnsi="Noto Sans" w:cs="Noto Sans" w:hint="eastAsia"/>
          <w:color w:val="0070C0"/>
          <w:szCs w:val="24"/>
          <w:shd w:val="clear" w:color="auto" w:fill="FFFFFF"/>
        </w:rPr>
        <w:t xml:space="preserve">　中国は「</w:t>
      </w:r>
      <w:r w:rsidR="00D86319">
        <w:rPr>
          <w:rFonts w:ascii="Noto Sans" w:hAnsi="Noto Sans" w:cs="Noto Sans" w:hint="eastAsia"/>
          <w:color w:val="0070C0"/>
          <w:szCs w:val="24"/>
          <w:shd w:val="clear" w:color="auto" w:fill="FFFFFF"/>
        </w:rPr>
        <w:t>2023</w:t>
      </w:r>
      <w:r w:rsidR="00D86319">
        <w:rPr>
          <w:rFonts w:ascii="Noto Sans" w:hAnsi="Noto Sans" w:cs="Noto Sans" w:hint="eastAsia"/>
          <w:color w:val="0070C0"/>
          <w:szCs w:val="24"/>
          <w:shd w:val="clear" w:color="auto" w:fill="FFFFFF"/>
        </w:rPr>
        <w:t>年度版標準地図」</w:t>
      </w:r>
      <w:r w:rsidR="00D86319">
        <w:rPr>
          <w:rFonts w:ascii="Noto Sans" w:hAnsi="Noto Sans" w:cs="Noto Sans" w:hint="eastAsia"/>
          <w:szCs w:val="24"/>
          <w:shd w:val="clear" w:color="auto" w:fill="FFFFFF"/>
        </w:rPr>
        <w:t>を発表し、南シナ海</w:t>
      </w:r>
      <w:r w:rsidR="00D86319">
        <w:rPr>
          <w:rFonts w:ascii="Noto Sans" w:hAnsi="Noto Sans" w:cs="Noto Sans" w:hint="eastAsia"/>
          <w:szCs w:val="24"/>
          <w:shd w:val="clear" w:color="auto" w:fill="FFFFFF"/>
        </w:rPr>
        <w:t>9</w:t>
      </w:r>
      <w:r w:rsidR="00D86319">
        <w:rPr>
          <w:rFonts w:ascii="Noto Sans" w:hAnsi="Noto Sans" w:cs="Noto Sans" w:hint="eastAsia"/>
          <w:szCs w:val="24"/>
          <w:shd w:val="clear" w:color="auto" w:fill="FFFFFF"/>
        </w:rPr>
        <w:t>割領域としたことに東南アジア各国が国連海洋法条約に違反と抗議</w:t>
      </w:r>
    </w:p>
    <w:p w14:paraId="62DD98E6" w14:textId="06C6B738" w:rsidR="00D86319" w:rsidRDefault="00D86319" w:rsidP="00B11F6B">
      <w:pPr>
        <w:rPr>
          <w:rFonts w:ascii="Noto Sans" w:hAnsi="Noto Sans" w:cs="Noto Sans"/>
          <w:szCs w:val="24"/>
          <w:shd w:val="clear" w:color="auto" w:fill="FFFFFF"/>
        </w:rPr>
      </w:pPr>
      <w:r w:rsidRPr="00212EA7">
        <w:rPr>
          <w:rFonts w:ascii="Noto Sans" w:hAnsi="Noto Sans" w:cs="Noto Sans" w:hint="eastAsia"/>
          <w:color w:val="0070C0"/>
          <w:szCs w:val="24"/>
          <w:shd w:val="clear" w:color="auto" w:fill="FFFFFF"/>
        </w:rPr>
        <w:t xml:space="preserve">　</w:t>
      </w:r>
      <w:r w:rsidR="00DD0791" w:rsidRPr="00212EA7">
        <w:rPr>
          <w:rFonts w:ascii="Noto Sans" w:hAnsi="Noto Sans" w:cs="Noto Sans" w:hint="eastAsia"/>
          <w:color w:val="0070C0"/>
          <w:szCs w:val="24"/>
          <w:shd w:val="clear" w:color="auto" w:fill="FFFFFF"/>
        </w:rPr>
        <w:t>9</w:t>
      </w:r>
      <w:r w:rsidR="00DD0791" w:rsidRPr="00212EA7">
        <w:rPr>
          <w:rFonts w:ascii="Noto Sans" w:hAnsi="Noto Sans" w:cs="Noto Sans" w:hint="eastAsia"/>
          <w:color w:val="0070C0"/>
          <w:szCs w:val="24"/>
          <w:shd w:val="clear" w:color="auto" w:fill="FFFFFF"/>
        </w:rPr>
        <w:t>月</w:t>
      </w:r>
      <w:r w:rsidR="00DD0791" w:rsidRPr="00212EA7">
        <w:rPr>
          <w:rFonts w:ascii="Noto Sans" w:hAnsi="Noto Sans" w:cs="Noto Sans" w:hint="eastAsia"/>
          <w:color w:val="0070C0"/>
          <w:szCs w:val="24"/>
          <w:shd w:val="clear" w:color="auto" w:fill="FFFFFF"/>
        </w:rPr>
        <w:t>5</w:t>
      </w:r>
      <w:r w:rsidR="00DD0791" w:rsidRPr="00212EA7">
        <w:rPr>
          <w:rFonts w:ascii="Noto Sans" w:hAnsi="Noto Sans" w:cs="Noto Sans" w:hint="eastAsia"/>
          <w:color w:val="0070C0"/>
          <w:szCs w:val="24"/>
          <w:shd w:val="clear" w:color="auto" w:fill="FFFFFF"/>
        </w:rPr>
        <w:t>日</w:t>
      </w:r>
      <w:r w:rsidR="00DD0791">
        <w:rPr>
          <w:rFonts w:ascii="Noto Sans" w:hAnsi="Noto Sans" w:cs="Noto Sans" w:hint="eastAsia"/>
          <w:szCs w:val="24"/>
          <w:shd w:val="clear" w:color="auto" w:fill="FFFFFF"/>
        </w:rPr>
        <w:t xml:space="preserve">　</w:t>
      </w:r>
      <w:r w:rsidR="00DD0791">
        <w:rPr>
          <w:rFonts w:ascii="Noto Sans" w:hAnsi="Noto Sans" w:cs="Noto Sans" w:hint="eastAsia"/>
          <w:szCs w:val="24"/>
          <w:shd w:val="clear" w:color="auto" w:fill="FFFFFF"/>
        </w:rPr>
        <w:t>ASEAN</w:t>
      </w:r>
      <w:r w:rsidR="00DD0791">
        <w:rPr>
          <w:rFonts w:ascii="Noto Sans" w:hAnsi="Noto Sans" w:cs="Noto Sans" w:hint="eastAsia"/>
          <w:szCs w:val="24"/>
          <w:shd w:val="clear" w:color="auto" w:fill="FFFFFF"/>
        </w:rPr>
        <w:t>サミット　「地域の平和と安定のかじ取りを強化する</w:t>
      </w:r>
      <w:r w:rsidR="00DD0791" w:rsidRPr="00A041B7">
        <w:rPr>
          <w:rFonts w:ascii="Noto Sans" w:hAnsi="Noto Sans" w:cs="Noto Sans" w:hint="eastAsia"/>
          <w:color w:val="FF0000"/>
          <w:szCs w:val="24"/>
          <w:shd w:val="clear" w:color="auto" w:fill="FFFFFF"/>
        </w:rPr>
        <w:t>「第</w:t>
      </w:r>
      <w:r w:rsidR="00DD0791" w:rsidRPr="00A041B7">
        <w:rPr>
          <w:rFonts w:ascii="Noto Sans" w:hAnsi="Noto Sans" w:cs="Noto Sans" w:hint="eastAsia"/>
          <w:color w:val="FF0000"/>
          <w:szCs w:val="24"/>
          <w:shd w:val="clear" w:color="auto" w:fill="FFFFFF"/>
        </w:rPr>
        <w:t>4</w:t>
      </w:r>
      <w:r w:rsidR="00DD0791" w:rsidRPr="00A041B7">
        <w:rPr>
          <w:rFonts w:ascii="Noto Sans" w:hAnsi="Noto Sans" w:cs="Noto Sans" w:hint="eastAsia"/>
          <w:color w:val="FF0000"/>
          <w:szCs w:val="24"/>
          <w:shd w:val="clear" w:color="auto" w:fill="FFFFFF"/>
        </w:rPr>
        <w:t>共和宣言」を協議</w:t>
      </w:r>
      <w:r w:rsidR="00212EA7" w:rsidRPr="00A041B7">
        <w:rPr>
          <w:rFonts w:ascii="Noto Sans" w:hAnsi="Noto Sans" w:cs="Noto Sans" w:hint="eastAsia"/>
          <w:color w:val="FF0000"/>
          <w:szCs w:val="24"/>
          <w:shd w:val="clear" w:color="auto" w:fill="FFFFFF"/>
        </w:rPr>
        <w:t>し採択</w:t>
      </w:r>
      <w:r w:rsidR="00212EA7">
        <w:rPr>
          <w:rFonts w:ascii="Noto Sans" w:hAnsi="Noto Sans" w:cs="Noto Sans" w:hint="eastAsia"/>
          <w:szCs w:val="24"/>
          <w:shd w:val="clear" w:color="auto" w:fill="FFFFFF"/>
        </w:rPr>
        <w:t xml:space="preserve">　・国際法の順守と</w:t>
      </w:r>
      <w:r w:rsidR="00212EA7">
        <w:rPr>
          <w:rFonts w:ascii="Noto Sans" w:hAnsi="Noto Sans" w:cs="Noto Sans" w:hint="eastAsia"/>
          <w:szCs w:val="24"/>
          <w:shd w:val="clear" w:color="auto" w:fill="FFFFFF"/>
        </w:rPr>
        <w:t>ASEAN</w:t>
      </w:r>
      <w:r w:rsidR="00212EA7">
        <w:rPr>
          <w:rFonts w:ascii="Noto Sans" w:hAnsi="Noto Sans" w:cs="Noto Sans" w:hint="eastAsia"/>
          <w:szCs w:val="24"/>
          <w:shd w:val="clear" w:color="auto" w:fill="FFFFFF"/>
        </w:rPr>
        <w:t>の中心性の強化を強調、</w:t>
      </w:r>
      <w:r w:rsidR="00212EA7">
        <w:rPr>
          <w:rFonts w:ascii="Noto Sans" w:hAnsi="Noto Sans" w:cs="Noto Sans" w:hint="eastAsia"/>
          <w:szCs w:val="24"/>
          <w:shd w:val="clear" w:color="auto" w:fill="FFFFFF"/>
        </w:rPr>
        <w:t>EAS</w:t>
      </w:r>
      <w:r w:rsidR="00212EA7">
        <w:rPr>
          <w:rFonts w:ascii="Noto Sans" w:hAnsi="Noto Sans" w:cs="Noto Sans" w:hint="eastAsia"/>
          <w:szCs w:val="24"/>
          <w:shd w:val="clear" w:color="auto" w:fill="FFFFFF"/>
        </w:rPr>
        <w:t>を代表的な協力の枠組みとした、</w:t>
      </w:r>
      <w:r w:rsidR="00212EA7">
        <w:rPr>
          <w:rFonts w:ascii="Noto Sans" w:hAnsi="Noto Sans" w:cs="Noto Sans" w:hint="eastAsia"/>
          <w:szCs w:val="24"/>
          <w:shd w:val="clear" w:color="auto" w:fill="FFFFFF"/>
        </w:rPr>
        <w:t>TAC</w:t>
      </w:r>
      <w:r w:rsidR="00212EA7">
        <w:rPr>
          <w:rFonts w:ascii="Noto Sans" w:hAnsi="Noto Sans" w:cs="Noto Sans" w:hint="eastAsia"/>
          <w:szCs w:val="24"/>
          <w:shd w:val="clear" w:color="auto" w:fill="FFFFFF"/>
        </w:rPr>
        <w:t xml:space="preserve">の原則と規範を順守する重要性を指摘　</w:t>
      </w:r>
      <w:r w:rsidR="00212EA7">
        <w:rPr>
          <w:rFonts w:ascii="Noto Sans" w:hAnsi="Noto Sans" w:cs="Noto Sans" w:hint="eastAsia"/>
          <w:szCs w:val="24"/>
          <w:shd w:val="clear" w:color="auto" w:fill="FFFFFF"/>
        </w:rPr>
        <w:t>AOIP</w:t>
      </w:r>
      <w:r w:rsidR="00212EA7">
        <w:rPr>
          <w:rFonts w:ascii="Noto Sans" w:hAnsi="Noto Sans" w:cs="Noto Sans" w:hint="eastAsia"/>
          <w:szCs w:val="24"/>
          <w:shd w:val="clear" w:color="auto" w:fill="FFFFFF"/>
        </w:rPr>
        <w:t xml:space="preserve">の実践を地域で主流化することを確認　</w:t>
      </w:r>
      <w:r w:rsidR="00DD0791">
        <w:rPr>
          <w:rFonts w:ascii="Noto Sans" w:hAnsi="Noto Sans" w:cs="Noto Sans" w:hint="eastAsia"/>
          <w:szCs w:val="24"/>
          <w:shd w:val="clear" w:color="auto" w:fill="FFFFFF"/>
        </w:rPr>
        <w:t>ミャンマー</w:t>
      </w:r>
      <w:r w:rsidR="00212EA7">
        <w:rPr>
          <w:rFonts w:ascii="Noto Sans" w:hAnsi="Noto Sans" w:cs="Noto Sans" w:hint="eastAsia"/>
          <w:szCs w:val="24"/>
          <w:shd w:val="clear" w:color="auto" w:fill="FFFFFF"/>
        </w:rPr>
        <w:t>に関してはカンボジア・インドネシア・ラオスの</w:t>
      </w:r>
      <w:r w:rsidR="00212EA7">
        <w:rPr>
          <w:rFonts w:ascii="Noto Sans" w:hAnsi="Noto Sans" w:cs="Noto Sans" w:hint="eastAsia"/>
          <w:szCs w:val="24"/>
          <w:shd w:val="clear" w:color="auto" w:fill="FFFFFF"/>
        </w:rPr>
        <w:t>3</w:t>
      </w:r>
      <w:r w:rsidR="00212EA7">
        <w:rPr>
          <w:rFonts w:ascii="Noto Sans" w:hAnsi="Noto Sans" w:cs="Noto Sans" w:hint="eastAsia"/>
          <w:szCs w:val="24"/>
          <w:shd w:val="clear" w:color="auto" w:fill="FFFFFF"/>
        </w:rPr>
        <w:t xml:space="preserve">カ国にトロイカ方式で関与し、今後の努力を確認　</w:t>
      </w:r>
      <w:r w:rsidR="00DD0791">
        <w:rPr>
          <w:rFonts w:ascii="Noto Sans" w:hAnsi="Noto Sans" w:cs="Noto Sans" w:hint="eastAsia"/>
          <w:szCs w:val="24"/>
          <w:shd w:val="clear" w:color="auto" w:fill="FFFFFF"/>
        </w:rPr>
        <w:t>南シナ海</w:t>
      </w:r>
      <w:r w:rsidR="00212EA7">
        <w:rPr>
          <w:rFonts w:ascii="Noto Sans" w:hAnsi="Noto Sans" w:cs="Noto Sans" w:hint="eastAsia"/>
          <w:szCs w:val="24"/>
          <w:shd w:val="clear" w:color="auto" w:fill="FFFFFF"/>
        </w:rPr>
        <w:t>に関しては「行動規範」（</w:t>
      </w:r>
      <w:r w:rsidR="00212EA7">
        <w:rPr>
          <w:rFonts w:ascii="Noto Sans" w:hAnsi="Noto Sans" w:cs="Noto Sans" w:hint="eastAsia"/>
          <w:szCs w:val="24"/>
          <w:shd w:val="clear" w:color="auto" w:fill="FFFFFF"/>
        </w:rPr>
        <w:t>COC</w:t>
      </w:r>
      <w:r w:rsidR="00212EA7">
        <w:rPr>
          <w:rFonts w:ascii="Noto Sans" w:hAnsi="Noto Sans" w:cs="Noto Sans" w:hint="eastAsia"/>
          <w:szCs w:val="24"/>
          <w:shd w:val="clear" w:color="auto" w:fill="FFFFFF"/>
        </w:rPr>
        <w:t>）に関する交渉の継続で一致</w:t>
      </w:r>
    </w:p>
    <w:p w14:paraId="78628175" w14:textId="77777777" w:rsidR="00702E90" w:rsidRDefault="00702E90" w:rsidP="00B11F6B">
      <w:pPr>
        <w:rPr>
          <w:rFonts w:ascii="Noto Sans" w:hAnsi="Noto Sans" w:cs="Noto Sans"/>
          <w:szCs w:val="24"/>
          <w:shd w:val="clear" w:color="auto" w:fill="FFFFFF"/>
        </w:rPr>
      </w:pPr>
    </w:p>
    <w:p w14:paraId="270AA68E" w14:textId="7A7C06E7" w:rsidR="00A041B7" w:rsidRPr="007438D8" w:rsidRDefault="007438D8" w:rsidP="00B11F6B">
      <w:pPr>
        <w:rPr>
          <w:rFonts w:ascii="Noto Sans" w:hAnsi="Noto Sans" w:cs="Noto Sans"/>
          <w:color w:val="FF0000"/>
          <w:szCs w:val="24"/>
          <w:shd w:val="clear" w:color="auto" w:fill="FFFFFF"/>
        </w:rPr>
      </w:pPr>
      <w:r w:rsidRPr="00A041B7">
        <w:rPr>
          <w:rFonts w:ascii="Noto Sans" w:hAnsi="Noto Sans" w:cs="Noto Sans" w:hint="eastAsia"/>
          <w:color w:val="FF0000"/>
          <w:szCs w:val="24"/>
          <w:shd w:val="clear" w:color="auto" w:fill="FFFFFF"/>
        </w:rPr>
        <w:t>△</w:t>
      </w:r>
      <w:r>
        <w:rPr>
          <w:rFonts w:ascii="Noto Sans" w:hAnsi="Noto Sans" w:cs="Noto Sans" w:hint="eastAsia"/>
          <w:color w:val="FF0000"/>
          <w:szCs w:val="24"/>
          <w:shd w:val="clear" w:color="auto" w:fill="FFFFFF"/>
        </w:rPr>
        <w:t xml:space="preserve">　</w:t>
      </w:r>
      <w:r w:rsidRPr="007438D8">
        <w:rPr>
          <w:rFonts w:ascii="Noto Sans" w:hAnsi="Noto Sans" w:cs="Noto Sans" w:hint="eastAsia"/>
          <w:szCs w:val="24"/>
          <w:shd w:val="clear" w:color="auto" w:fill="FFFFFF"/>
        </w:rPr>
        <w:t>8</w:t>
      </w:r>
      <w:r w:rsidRPr="007438D8">
        <w:rPr>
          <w:rFonts w:ascii="Noto Sans" w:hAnsi="Noto Sans" w:cs="Noto Sans" w:hint="eastAsia"/>
          <w:szCs w:val="24"/>
          <w:shd w:val="clear" w:color="auto" w:fill="FFFFFF"/>
        </w:rPr>
        <w:t>月</w:t>
      </w:r>
      <w:r w:rsidRPr="007438D8">
        <w:rPr>
          <w:rFonts w:ascii="Noto Sans" w:hAnsi="Noto Sans" w:cs="Noto Sans" w:hint="eastAsia"/>
          <w:szCs w:val="24"/>
          <w:shd w:val="clear" w:color="auto" w:fill="FFFFFF"/>
        </w:rPr>
        <w:t>22</w:t>
      </w:r>
      <w:r w:rsidRPr="007438D8">
        <w:rPr>
          <w:rFonts w:ascii="Noto Sans" w:hAnsi="Noto Sans" w:cs="Noto Sans" w:hint="eastAsia"/>
          <w:szCs w:val="24"/>
          <w:shd w:val="clear" w:color="auto" w:fill="FFFFFF"/>
        </w:rPr>
        <w:t xml:space="preserve">日　</w:t>
      </w:r>
      <w:r w:rsidRPr="002273C4">
        <w:rPr>
          <w:rFonts w:ascii="Noto Sans" w:hAnsi="Noto Sans" w:cs="Noto Sans" w:hint="eastAsia"/>
          <w:color w:val="0070C0"/>
          <w:szCs w:val="24"/>
          <w:shd w:val="clear" w:color="auto" w:fill="FFFFFF"/>
        </w:rPr>
        <w:t>カンボジア新内閣発足</w:t>
      </w:r>
      <w:r>
        <w:rPr>
          <w:rFonts w:ascii="Noto Sans" w:hAnsi="Noto Sans" w:cs="Noto Sans" w:hint="eastAsia"/>
          <w:szCs w:val="24"/>
          <w:shd w:val="clear" w:color="auto" w:fill="FFFFFF"/>
        </w:rPr>
        <w:t xml:space="preserve">　フンセン首相の長男フン・マネットを選出（</w:t>
      </w:r>
      <w:r>
        <w:rPr>
          <w:rFonts w:ascii="Noto Sans" w:hAnsi="Noto Sans" w:cs="Noto Sans" w:hint="eastAsia"/>
          <w:szCs w:val="24"/>
          <w:shd w:val="clear" w:color="auto" w:fill="FFFFFF"/>
        </w:rPr>
        <w:t>7</w:t>
      </w:r>
      <w:r>
        <w:rPr>
          <w:rFonts w:ascii="Noto Sans" w:hAnsi="Noto Sans" w:cs="Noto Sans" w:hint="eastAsia"/>
          <w:szCs w:val="24"/>
          <w:shd w:val="clear" w:color="auto" w:fill="FFFFFF"/>
        </w:rPr>
        <w:t>月</w:t>
      </w:r>
      <w:r>
        <w:rPr>
          <w:rFonts w:ascii="Noto Sans" w:hAnsi="Noto Sans" w:cs="Noto Sans" w:hint="eastAsia"/>
          <w:szCs w:val="24"/>
          <w:shd w:val="clear" w:color="auto" w:fill="FFFFFF"/>
        </w:rPr>
        <w:t>23</w:t>
      </w:r>
      <w:r>
        <w:rPr>
          <w:rFonts w:ascii="Noto Sans" w:hAnsi="Noto Sans" w:cs="Noto Sans" w:hint="eastAsia"/>
          <w:szCs w:val="24"/>
          <w:shd w:val="clear" w:color="auto" w:fill="FFFFFF"/>
        </w:rPr>
        <w:t>日の総選挙（下院選挙）でカンボジア人民党が圧勝）</w:t>
      </w:r>
    </w:p>
    <w:p w14:paraId="6103ABEE" w14:textId="2BFCC8B4" w:rsidR="00A041B7" w:rsidRDefault="00A041B7" w:rsidP="00B11F6B">
      <w:pPr>
        <w:rPr>
          <w:rFonts w:ascii="Noto Sans" w:hAnsi="Noto Sans" w:cs="Noto Sans"/>
          <w:szCs w:val="24"/>
          <w:shd w:val="clear" w:color="auto" w:fill="FFFFFF"/>
        </w:rPr>
      </w:pPr>
      <w:r w:rsidRPr="00A041B7">
        <w:rPr>
          <w:rFonts w:ascii="Noto Sans" w:hAnsi="Noto Sans" w:cs="Noto Sans" w:hint="eastAsia"/>
          <w:color w:val="FF0000"/>
          <w:szCs w:val="24"/>
          <w:shd w:val="clear" w:color="auto" w:fill="FFFFFF"/>
        </w:rPr>
        <w:t>△</w:t>
      </w:r>
      <w:r>
        <w:rPr>
          <w:rFonts w:ascii="Noto Sans" w:hAnsi="Noto Sans" w:cs="Noto Sans" w:hint="eastAsia"/>
          <w:szCs w:val="24"/>
          <w:shd w:val="clear" w:color="auto" w:fill="FFFFFF"/>
        </w:rPr>
        <w:t xml:space="preserve">　</w:t>
      </w:r>
      <w:r>
        <w:rPr>
          <w:rFonts w:ascii="Noto Sans" w:hAnsi="Noto Sans" w:cs="Noto Sans" w:hint="eastAsia"/>
          <w:szCs w:val="24"/>
          <w:shd w:val="clear" w:color="auto" w:fill="FFFFFF"/>
        </w:rPr>
        <w:t>9</w:t>
      </w:r>
      <w:r>
        <w:rPr>
          <w:rFonts w:ascii="Noto Sans" w:hAnsi="Noto Sans" w:cs="Noto Sans" w:hint="eastAsia"/>
          <w:szCs w:val="24"/>
          <w:shd w:val="clear" w:color="auto" w:fill="FFFFFF"/>
        </w:rPr>
        <w:t>月</w:t>
      </w:r>
      <w:r>
        <w:rPr>
          <w:rFonts w:ascii="Noto Sans" w:hAnsi="Noto Sans" w:cs="Noto Sans" w:hint="eastAsia"/>
          <w:szCs w:val="24"/>
          <w:shd w:val="clear" w:color="auto" w:fill="FFFFFF"/>
        </w:rPr>
        <w:t>2</w:t>
      </w:r>
      <w:r>
        <w:rPr>
          <w:rFonts w:ascii="Noto Sans" w:hAnsi="Noto Sans" w:cs="Noto Sans" w:hint="eastAsia"/>
          <w:szCs w:val="24"/>
          <w:shd w:val="clear" w:color="auto" w:fill="FFFFFF"/>
        </w:rPr>
        <w:t>日　タイで</w:t>
      </w:r>
      <w:r w:rsidRPr="002273C4">
        <w:rPr>
          <w:rFonts w:ascii="Noto Sans" w:hAnsi="Noto Sans" w:cs="Noto Sans" w:hint="eastAsia"/>
          <w:color w:val="0070C0"/>
          <w:szCs w:val="24"/>
          <w:shd w:val="clear" w:color="auto" w:fill="FFFFFF"/>
        </w:rPr>
        <w:t>タイ貢献党のセター・タビシン新首相の政権が発足</w:t>
      </w:r>
      <w:r>
        <w:rPr>
          <w:rFonts w:ascii="Noto Sans" w:hAnsi="Noto Sans" w:cs="Noto Sans" w:hint="eastAsia"/>
          <w:szCs w:val="24"/>
          <w:shd w:val="clear" w:color="auto" w:fill="FFFFFF"/>
        </w:rPr>
        <w:t>（</w:t>
      </w:r>
      <w:r>
        <w:rPr>
          <w:rFonts w:ascii="Noto Sans" w:hAnsi="Noto Sans" w:cs="Noto Sans" w:hint="eastAsia"/>
          <w:szCs w:val="24"/>
          <w:shd w:val="clear" w:color="auto" w:fill="FFFFFF"/>
        </w:rPr>
        <w:t>5</w:t>
      </w:r>
      <w:r>
        <w:rPr>
          <w:rFonts w:ascii="Noto Sans" w:hAnsi="Noto Sans" w:cs="Noto Sans" w:hint="eastAsia"/>
          <w:szCs w:val="24"/>
          <w:shd w:val="clear" w:color="auto" w:fill="FFFFFF"/>
        </w:rPr>
        <w:t>月</w:t>
      </w:r>
      <w:r>
        <w:rPr>
          <w:rFonts w:ascii="Noto Sans" w:hAnsi="Noto Sans" w:cs="Noto Sans" w:hint="eastAsia"/>
          <w:szCs w:val="24"/>
          <w:shd w:val="clear" w:color="auto" w:fill="FFFFFF"/>
        </w:rPr>
        <w:t>14</w:t>
      </w:r>
      <w:r>
        <w:rPr>
          <w:rFonts w:ascii="Noto Sans" w:hAnsi="Noto Sans" w:cs="Noto Sans" w:hint="eastAsia"/>
          <w:szCs w:val="24"/>
          <w:shd w:val="clear" w:color="auto" w:fill="FFFFFF"/>
        </w:rPr>
        <w:t>日の総選挙では前進党が第</w:t>
      </w:r>
      <w:r>
        <w:rPr>
          <w:rFonts w:ascii="Noto Sans" w:hAnsi="Noto Sans" w:cs="Noto Sans" w:hint="eastAsia"/>
          <w:szCs w:val="24"/>
          <w:shd w:val="clear" w:color="auto" w:fill="FFFFFF"/>
        </w:rPr>
        <w:t>1</w:t>
      </w:r>
      <w:r>
        <w:rPr>
          <w:rFonts w:ascii="Noto Sans" w:hAnsi="Noto Sans" w:cs="Noto Sans" w:hint="eastAsia"/>
          <w:szCs w:val="24"/>
          <w:shd w:val="clear" w:color="auto" w:fill="FFFFFF"/>
        </w:rPr>
        <w:t>党となったが、タイ野党の連立交渉の結果で首相の選出が遅れる）</w:t>
      </w:r>
    </w:p>
    <w:p w14:paraId="305AA550" w14:textId="77777777" w:rsidR="00156ECA" w:rsidRDefault="00156ECA" w:rsidP="00B11F6B">
      <w:pPr>
        <w:rPr>
          <w:rFonts w:ascii="Noto Sans" w:hAnsi="Noto Sans" w:cs="Noto Sans"/>
          <w:szCs w:val="24"/>
          <w:shd w:val="clear" w:color="auto" w:fill="FFFFFF"/>
        </w:rPr>
      </w:pPr>
    </w:p>
    <w:p w14:paraId="3AC8ACFE" w14:textId="77777777" w:rsidR="00060792" w:rsidRDefault="00060792" w:rsidP="00B11F6B">
      <w:pPr>
        <w:rPr>
          <w:rFonts w:ascii="Noto Sans" w:hAnsi="Noto Sans" w:cs="Noto Sans"/>
          <w:szCs w:val="24"/>
          <w:shd w:val="clear" w:color="auto" w:fill="FFFFFF"/>
        </w:rPr>
      </w:pPr>
    </w:p>
    <w:p w14:paraId="588B99CC" w14:textId="2D09717A" w:rsidR="00303890" w:rsidRPr="00C215D1" w:rsidRDefault="005825F9" w:rsidP="005825F9">
      <w:pPr>
        <w:rPr>
          <w:rFonts w:ascii="HGP創英角ﾎﾟｯﾌﾟ体" w:eastAsia="HGP創英角ﾎﾟｯﾌﾟ体" w:hAnsi="HGP創英角ﾎﾟｯﾌﾟ体"/>
          <w:sz w:val="36"/>
          <w:szCs w:val="36"/>
          <w:shd w:val="clear" w:color="auto" w:fill="FFFFFF"/>
        </w:rPr>
      </w:pPr>
      <w:r w:rsidRPr="00C215D1">
        <w:rPr>
          <w:rFonts w:ascii="HGP創英角ﾎﾟｯﾌﾟ体" w:eastAsia="HGP創英角ﾎﾟｯﾌﾟ体" w:hAnsi="HGP創英角ﾎﾟｯﾌﾟ体" w:hint="eastAsia"/>
          <w:sz w:val="36"/>
          <w:szCs w:val="36"/>
          <w:shd w:val="clear" w:color="auto" w:fill="FFFFFF"/>
        </w:rPr>
        <w:lastRenderedPageBreak/>
        <w:t>日本AALAの活動</w:t>
      </w:r>
      <w:r w:rsidR="00D86319">
        <w:rPr>
          <w:rFonts w:ascii="HGP創英角ﾎﾟｯﾌﾟ体" w:eastAsia="HGP創英角ﾎﾟｯﾌﾟ体" w:hAnsi="HGP創英角ﾎﾟｯﾌﾟ体" w:hint="eastAsia"/>
          <w:sz w:val="36"/>
          <w:szCs w:val="36"/>
          <w:shd w:val="clear" w:color="auto" w:fill="FFFFFF"/>
        </w:rPr>
        <w:t xml:space="preserve">　</w:t>
      </w:r>
    </w:p>
    <w:p w14:paraId="50CCE2F9" w14:textId="03E99DBB" w:rsidR="005825F9" w:rsidRDefault="005825F9" w:rsidP="00BF00A4">
      <w:pPr>
        <w:spacing w:line="0" w:lineRule="atLeast"/>
        <w:jc w:val="center"/>
        <w:rPr>
          <w:rFonts w:ascii="BIZ UDPゴシック" w:eastAsia="BIZ UDPゴシック" w:hAnsi="BIZ UDPゴシック"/>
          <w:color w:val="FF0000"/>
          <w:sz w:val="28"/>
          <w:szCs w:val="28"/>
          <w:shd w:val="clear" w:color="auto" w:fill="FFFFFF"/>
        </w:rPr>
      </w:pPr>
      <w:r w:rsidRPr="005C4A7B">
        <w:rPr>
          <w:rFonts w:ascii="BIZ UDPゴシック" w:eastAsia="BIZ UDPゴシック" w:hAnsi="BIZ UDPゴシック" w:hint="eastAsia"/>
          <w:color w:val="FF0000"/>
          <w:sz w:val="28"/>
          <w:szCs w:val="28"/>
          <w:shd w:val="clear" w:color="auto" w:fill="FFFFFF"/>
        </w:rPr>
        <w:t>広げよう　2023年 「戦争するな! どの国も」第9次国際署名</w:t>
      </w:r>
    </w:p>
    <w:p w14:paraId="6BF8CDF8" w14:textId="2037FF26" w:rsidR="00BF00A4" w:rsidRDefault="00BF00A4" w:rsidP="00BF00A4">
      <w:pPr>
        <w:spacing w:line="0" w:lineRule="atLeast"/>
        <w:rPr>
          <w:rFonts w:ascii="BIZ UDPゴシック" w:eastAsia="BIZ UDPゴシック" w:hAnsi="BIZ UDPゴシック"/>
          <w:color w:val="002060"/>
          <w:sz w:val="28"/>
          <w:szCs w:val="28"/>
          <w:shd w:val="clear" w:color="auto" w:fill="FFFFFF"/>
        </w:rPr>
      </w:pPr>
      <w:r>
        <w:rPr>
          <w:rFonts w:ascii="BIZ UDPゴシック" w:eastAsia="BIZ UDPゴシック" w:hAnsi="BIZ UDPゴシック" w:hint="eastAsia"/>
          <w:color w:val="FF0000"/>
          <w:sz w:val="28"/>
          <w:szCs w:val="28"/>
          <w:shd w:val="clear" w:color="auto" w:fill="FFFFFF"/>
        </w:rPr>
        <w:t xml:space="preserve">　　　　</w:t>
      </w:r>
      <w:r w:rsidRPr="00BF00A4">
        <w:rPr>
          <w:rFonts w:ascii="BIZ UDPゴシック" w:eastAsia="BIZ UDPゴシック" w:hAnsi="BIZ UDPゴシック" w:hint="eastAsia"/>
          <w:color w:val="002060"/>
          <w:sz w:val="28"/>
          <w:szCs w:val="28"/>
          <w:shd w:val="clear" w:color="auto" w:fill="FFFFFF"/>
        </w:rPr>
        <w:t xml:space="preserve">　―　東アジアを不戦、平和、協力、繁栄の共同体に　―</w:t>
      </w:r>
    </w:p>
    <w:p w14:paraId="14095546" w14:textId="77777777" w:rsidR="009F30E3" w:rsidRPr="009F30E3" w:rsidRDefault="009F30E3" w:rsidP="00BF00A4">
      <w:pPr>
        <w:spacing w:line="0" w:lineRule="atLeast"/>
        <w:rPr>
          <w:rFonts w:ascii="BIZ UDPゴシック" w:eastAsia="BIZ UDPゴシック" w:hAnsi="BIZ UDPゴシック"/>
          <w:color w:val="002060"/>
          <w:sz w:val="28"/>
          <w:szCs w:val="28"/>
          <w:shd w:val="clear" w:color="auto" w:fill="FFFFFF"/>
        </w:rPr>
      </w:pPr>
    </w:p>
    <w:p w14:paraId="435E4596" w14:textId="7C1D55D3" w:rsidR="005825F9" w:rsidRDefault="005825F9" w:rsidP="00733A5E">
      <w:pPr>
        <w:rPr>
          <w:rFonts w:asciiTheme="minorEastAsia" w:hAnsiTheme="minorEastAsia"/>
          <w:szCs w:val="24"/>
        </w:rPr>
      </w:pPr>
      <w:r>
        <w:rPr>
          <w:rFonts w:asciiTheme="minorEastAsia" w:hAnsiTheme="minorEastAsia" w:hint="eastAsia"/>
          <w:szCs w:val="24"/>
        </w:rPr>
        <w:t>○</w:t>
      </w:r>
      <w:r w:rsidRPr="00007CEF">
        <w:rPr>
          <w:rFonts w:asciiTheme="minorEastAsia" w:hAnsiTheme="minorEastAsia" w:hint="eastAsia"/>
          <w:b/>
          <w:bCs/>
          <w:szCs w:val="24"/>
        </w:rPr>
        <w:t>2014年5月</w:t>
      </w:r>
      <w:r w:rsidR="00702E90">
        <w:rPr>
          <w:rFonts w:asciiTheme="minorEastAsia" w:hAnsiTheme="minorEastAsia" w:hint="eastAsia"/>
          <w:szCs w:val="24"/>
        </w:rPr>
        <w:t xml:space="preserve">　</w:t>
      </w:r>
      <w:r w:rsidRPr="00702E90">
        <w:rPr>
          <w:rFonts w:ascii="BIZ UDPゴシック" w:eastAsia="BIZ UDPゴシック" w:hAnsi="BIZ UDPゴシック" w:hint="eastAsia"/>
          <w:color w:val="002060"/>
          <w:szCs w:val="24"/>
        </w:rPr>
        <w:t>日本AALAの理事会は「戦争するな！どの国も　国際署名」</w:t>
      </w:r>
      <w:r w:rsidR="00733A5E" w:rsidRPr="00702E90">
        <w:rPr>
          <w:rFonts w:ascii="BIZ UDPゴシック" w:eastAsia="BIZ UDPゴシック" w:hAnsi="BIZ UDPゴシック" w:hint="eastAsia"/>
          <w:color w:val="002060"/>
          <w:szCs w:val="24"/>
        </w:rPr>
        <w:t>取組み決定</w:t>
      </w:r>
      <w:r w:rsidR="00EE2EB3" w:rsidRPr="00702E90">
        <w:rPr>
          <w:rFonts w:ascii="BIZ UDPゴシック" w:eastAsia="BIZ UDPゴシック" w:hAnsi="BIZ UDPゴシック" w:hint="eastAsia"/>
          <w:color w:val="002060"/>
          <w:szCs w:val="24"/>
        </w:rPr>
        <w:t>。</w:t>
      </w:r>
    </w:p>
    <w:p w14:paraId="12A0725F" w14:textId="6D0F6D8F" w:rsidR="005825F9" w:rsidRDefault="005825F9" w:rsidP="005825F9">
      <w:pPr>
        <w:ind w:left="240" w:hangingChars="100" w:hanging="240"/>
        <w:rPr>
          <w:rFonts w:asciiTheme="minorEastAsia" w:hAnsiTheme="minorEastAsia"/>
          <w:szCs w:val="24"/>
          <w:shd w:val="clear" w:color="auto" w:fill="FFFFFF"/>
        </w:rPr>
      </w:pPr>
      <w:r>
        <w:rPr>
          <w:rFonts w:asciiTheme="minorEastAsia" w:hAnsiTheme="minorEastAsia" w:hint="eastAsia"/>
          <w:szCs w:val="24"/>
          <w:shd w:val="clear" w:color="auto" w:fill="FFFFFF"/>
        </w:rPr>
        <w:t>○</w:t>
      </w:r>
      <w:r w:rsidRPr="00007CEF">
        <w:rPr>
          <w:rFonts w:asciiTheme="minorEastAsia" w:hAnsiTheme="minorEastAsia" w:hint="eastAsia"/>
          <w:b/>
          <w:bCs/>
          <w:szCs w:val="24"/>
          <w:shd w:val="clear" w:color="auto" w:fill="FFFFFF"/>
        </w:rPr>
        <w:t>2014</w:t>
      </w:r>
      <w:r>
        <w:rPr>
          <w:rFonts w:asciiTheme="minorEastAsia" w:hAnsiTheme="minorEastAsia" w:hint="eastAsia"/>
          <w:b/>
          <w:bCs/>
          <w:szCs w:val="24"/>
          <w:shd w:val="clear" w:color="auto" w:fill="FFFFFF"/>
        </w:rPr>
        <w:t>年</w:t>
      </w:r>
      <w:r w:rsidRPr="00007CEF">
        <w:rPr>
          <w:rFonts w:asciiTheme="minorEastAsia" w:hAnsiTheme="minorEastAsia"/>
          <w:b/>
          <w:bCs/>
          <w:szCs w:val="24"/>
          <w:shd w:val="clear" w:color="auto" w:fill="FFFFFF"/>
        </w:rPr>
        <w:t>6/22</w:t>
      </w:r>
      <w:r w:rsidRPr="00007CEF">
        <w:rPr>
          <w:rFonts w:asciiTheme="minorEastAsia" w:hAnsiTheme="minorEastAsia" w:hint="eastAsia"/>
          <w:b/>
          <w:bCs/>
          <w:szCs w:val="24"/>
          <w:shd w:val="clear" w:color="auto" w:fill="FFFFFF"/>
        </w:rPr>
        <w:t>～2</w:t>
      </w:r>
      <w:r w:rsidRPr="00007CEF">
        <w:rPr>
          <w:rFonts w:asciiTheme="minorEastAsia" w:hAnsiTheme="minorEastAsia"/>
          <w:b/>
          <w:bCs/>
          <w:szCs w:val="24"/>
          <w:shd w:val="clear" w:color="auto" w:fill="FFFFFF"/>
        </w:rPr>
        <w:t>9</w:t>
      </w:r>
      <w:r>
        <w:rPr>
          <w:rFonts w:asciiTheme="minorEastAsia" w:hAnsiTheme="minorEastAsia" w:hint="eastAsia"/>
          <w:szCs w:val="24"/>
          <w:shd w:val="clear" w:color="auto" w:fill="FFFFFF"/>
        </w:rPr>
        <w:t>日本AALAインドネシア・ミャンマー訪問団</w:t>
      </w:r>
      <w:r w:rsidR="00EE2EB3">
        <w:rPr>
          <w:rFonts w:asciiTheme="minorEastAsia" w:hAnsiTheme="minorEastAsia" w:hint="eastAsia"/>
          <w:szCs w:val="24"/>
          <w:shd w:val="clear" w:color="auto" w:fill="FFFFFF"/>
        </w:rPr>
        <w:t>は</w:t>
      </w:r>
      <w:r>
        <w:rPr>
          <w:rFonts w:asciiTheme="minorEastAsia" w:hAnsiTheme="minorEastAsia" w:hint="eastAsia"/>
          <w:szCs w:val="24"/>
          <w:shd w:val="clear" w:color="auto" w:fill="FFFFFF"/>
        </w:rPr>
        <w:t>ASEAN本部があるインドネシアとミャンマーで当局者やNLDと懇談し、ASEANの歴史と実践を学びました。</w:t>
      </w:r>
    </w:p>
    <w:p w14:paraId="3050690D" w14:textId="00F0FCC0" w:rsidR="005825F9" w:rsidRPr="008B11C4" w:rsidRDefault="000D082D" w:rsidP="005825F9">
      <w:pPr>
        <w:ind w:left="240" w:hangingChars="100" w:hanging="240"/>
        <w:rPr>
          <w:rFonts w:asciiTheme="minorEastAsia" w:hAnsiTheme="minorEastAsia"/>
          <w:szCs w:val="24"/>
          <w:shd w:val="clear" w:color="auto" w:fill="FFFFFF"/>
        </w:rPr>
      </w:pPr>
      <w:r>
        <w:rPr>
          <w:rFonts w:asciiTheme="minorEastAsia" w:hAnsiTheme="minorEastAsia" w:hint="eastAsia"/>
          <w:szCs w:val="24"/>
          <w:shd w:val="clear" w:color="auto" w:fill="FFFFFF"/>
        </w:rPr>
        <w:t>○</w:t>
      </w:r>
      <w:r w:rsidR="005825F9" w:rsidRPr="00007CEF">
        <w:rPr>
          <w:rFonts w:asciiTheme="minorEastAsia" w:hAnsiTheme="minorEastAsia" w:hint="eastAsia"/>
          <w:b/>
          <w:bCs/>
          <w:szCs w:val="24"/>
          <w:shd w:val="clear" w:color="auto" w:fill="FFFFFF"/>
        </w:rPr>
        <w:t>2014年10月</w:t>
      </w:r>
      <w:r w:rsidR="005825F9">
        <w:rPr>
          <w:rFonts w:asciiTheme="minorEastAsia" w:hAnsiTheme="minorEastAsia" w:hint="eastAsia"/>
          <w:szCs w:val="24"/>
          <w:shd w:val="clear" w:color="auto" w:fill="FFFFFF"/>
        </w:rPr>
        <w:t>に</w:t>
      </w:r>
      <w:r w:rsidR="005825F9" w:rsidRPr="000D082D">
        <w:rPr>
          <w:rFonts w:asciiTheme="minorEastAsia" w:hAnsiTheme="minorEastAsia" w:hint="eastAsia"/>
          <w:color w:val="FF0000"/>
          <w:szCs w:val="24"/>
          <w:shd w:val="clear" w:color="auto" w:fill="FFFFFF"/>
        </w:rPr>
        <w:t>『知りたかったアセアン』</w:t>
      </w:r>
      <w:r w:rsidR="005825F9">
        <w:rPr>
          <w:rFonts w:asciiTheme="minorEastAsia" w:hAnsiTheme="minorEastAsia" w:hint="eastAsia"/>
          <w:szCs w:val="24"/>
          <w:shd w:val="clear" w:color="auto" w:fill="FFFFFF"/>
        </w:rPr>
        <w:t>を発行、普及活動を進めました。</w:t>
      </w:r>
    </w:p>
    <w:p w14:paraId="17053143" w14:textId="77777777" w:rsidR="00750689" w:rsidRDefault="005825F9" w:rsidP="00750689">
      <w:pPr>
        <w:rPr>
          <w:szCs w:val="24"/>
        </w:rPr>
      </w:pPr>
      <w:r>
        <w:rPr>
          <w:rFonts w:hint="eastAsia"/>
          <w:szCs w:val="24"/>
        </w:rPr>
        <w:t>○</w:t>
      </w:r>
      <w:r w:rsidRPr="00007CEF">
        <w:rPr>
          <w:rFonts w:hint="eastAsia"/>
          <w:b/>
          <w:bCs/>
          <w:szCs w:val="24"/>
        </w:rPr>
        <w:t>「国際署名」の</w:t>
      </w:r>
      <w:r w:rsidRPr="00007CEF">
        <w:rPr>
          <w:b/>
          <w:bCs/>
          <w:szCs w:val="24"/>
        </w:rPr>
        <w:t>要請事項</w:t>
      </w:r>
      <w:r w:rsidRPr="008F0706">
        <w:rPr>
          <w:rFonts w:hint="eastAsia"/>
          <w:szCs w:val="24"/>
        </w:rPr>
        <w:t>は、①</w:t>
      </w:r>
      <w:r w:rsidRPr="008B11C4">
        <w:rPr>
          <w:rFonts w:hint="eastAsia"/>
          <w:b/>
          <w:bCs/>
          <w:szCs w:val="24"/>
        </w:rPr>
        <w:t>対立ではなく協力を優先させる</w:t>
      </w:r>
      <w:r>
        <w:rPr>
          <w:rFonts w:hint="eastAsia"/>
          <w:szCs w:val="24"/>
        </w:rPr>
        <w:t xml:space="preserve">　</w:t>
      </w:r>
      <w:r w:rsidRPr="008F0706">
        <w:rPr>
          <w:szCs w:val="24"/>
        </w:rPr>
        <w:t>協力を</w:t>
      </w:r>
      <w:r>
        <w:rPr>
          <w:rFonts w:hint="eastAsia"/>
          <w:szCs w:val="24"/>
        </w:rPr>
        <w:t>優先し、相互の</w:t>
      </w:r>
    </w:p>
    <w:p w14:paraId="2115C2E8" w14:textId="77777777" w:rsidR="00750689" w:rsidRDefault="005825F9" w:rsidP="00750689">
      <w:pPr>
        <w:ind w:firstLineChars="100" w:firstLine="240"/>
        <w:rPr>
          <w:szCs w:val="24"/>
        </w:rPr>
      </w:pPr>
      <w:r>
        <w:rPr>
          <w:rFonts w:hint="eastAsia"/>
          <w:szCs w:val="24"/>
        </w:rPr>
        <w:t xml:space="preserve">信頼を積重ね確かなものに　</w:t>
      </w:r>
      <w:r w:rsidRPr="008F0706">
        <w:rPr>
          <w:rFonts w:hint="eastAsia"/>
          <w:szCs w:val="24"/>
        </w:rPr>
        <w:t>②</w:t>
      </w:r>
      <w:r w:rsidRPr="008B11C4">
        <w:rPr>
          <w:rFonts w:hint="eastAsia"/>
          <w:b/>
          <w:bCs/>
          <w:szCs w:val="24"/>
        </w:rPr>
        <w:t>戦争しないルールを作成する</w:t>
      </w:r>
      <w:r>
        <w:rPr>
          <w:rFonts w:hint="eastAsia"/>
          <w:szCs w:val="24"/>
        </w:rPr>
        <w:t xml:space="preserve">　</w:t>
      </w:r>
      <w:r w:rsidRPr="008F0706">
        <w:rPr>
          <w:szCs w:val="24"/>
        </w:rPr>
        <w:t>紛争</w:t>
      </w:r>
      <w:r>
        <w:rPr>
          <w:rFonts w:hint="eastAsia"/>
          <w:szCs w:val="24"/>
        </w:rPr>
        <w:t>の話合い解決の原則</w:t>
      </w:r>
    </w:p>
    <w:p w14:paraId="2C854100" w14:textId="48140681" w:rsidR="005825F9" w:rsidRDefault="00750689" w:rsidP="00750689">
      <w:pPr>
        <w:ind w:firstLineChars="100" w:firstLine="240"/>
        <w:rPr>
          <w:szCs w:val="24"/>
        </w:rPr>
      </w:pPr>
      <w:r>
        <w:rPr>
          <w:rFonts w:hint="eastAsia"/>
          <w:szCs w:val="24"/>
        </w:rPr>
        <w:t>で</w:t>
      </w:r>
      <w:r w:rsidR="005825F9">
        <w:rPr>
          <w:rFonts w:hint="eastAsia"/>
          <w:szCs w:val="24"/>
        </w:rPr>
        <w:t>紛争を</w:t>
      </w:r>
      <w:r w:rsidR="005825F9" w:rsidRPr="008F0706">
        <w:rPr>
          <w:szCs w:val="24"/>
        </w:rPr>
        <w:t>戦争にさせない</w:t>
      </w:r>
      <w:r>
        <w:rPr>
          <w:rFonts w:hint="eastAsia"/>
          <w:szCs w:val="24"/>
        </w:rPr>
        <w:t xml:space="preserve">　</w:t>
      </w:r>
      <w:r w:rsidR="005825F9" w:rsidRPr="008F0706">
        <w:rPr>
          <w:rFonts w:hint="eastAsia"/>
          <w:szCs w:val="24"/>
        </w:rPr>
        <w:t>③</w:t>
      </w:r>
      <w:r w:rsidR="005825F9" w:rsidRPr="008B11C4">
        <w:rPr>
          <w:rFonts w:hint="eastAsia"/>
          <w:b/>
          <w:bCs/>
          <w:szCs w:val="24"/>
        </w:rPr>
        <w:t>「東アジア友好協力条約｣の締結をめざす</w:t>
      </w:r>
      <w:r w:rsidR="005825F9">
        <w:rPr>
          <w:rFonts w:hint="eastAsia"/>
          <w:szCs w:val="24"/>
        </w:rPr>
        <w:t xml:space="preserve">　</w:t>
      </w:r>
    </w:p>
    <w:p w14:paraId="6918115A" w14:textId="07575AAA" w:rsidR="000D082D" w:rsidRDefault="000D082D" w:rsidP="000D082D">
      <w:pPr>
        <w:rPr>
          <w:szCs w:val="24"/>
        </w:rPr>
      </w:pPr>
      <w:r>
        <w:rPr>
          <w:rFonts w:hint="eastAsia"/>
          <w:szCs w:val="24"/>
        </w:rPr>
        <w:t>○</w:t>
      </w:r>
      <w:r w:rsidRPr="00060792">
        <w:rPr>
          <w:rFonts w:hint="eastAsia"/>
          <w:b/>
          <w:bCs/>
          <w:color w:val="0070C0"/>
          <w:szCs w:val="24"/>
        </w:rPr>
        <w:t>2023</w:t>
      </w:r>
      <w:r w:rsidRPr="00060792">
        <w:rPr>
          <w:rFonts w:hint="eastAsia"/>
          <w:b/>
          <w:bCs/>
          <w:color w:val="0070C0"/>
          <w:szCs w:val="24"/>
        </w:rPr>
        <w:t>年</w:t>
      </w:r>
      <w:r w:rsidRPr="00060792">
        <w:rPr>
          <w:rFonts w:hint="eastAsia"/>
          <w:b/>
          <w:bCs/>
          <w:color w:val="0070C0"/>
          <w:szCs w:val="24"/>
        </w:rPr>
        <w:t>9</w:t>
      </w:r>
      <w:r w:rsidRPr="00060792">
        <w:rPr>
          <w:rFonts w:hint="eastAsia"/>
          <w:b/>
          <w:bCs/>
          <w:color w:val="0070C0"/>
          <w:szCs w:val="24"/>
        </w:rPr>
        <w:t xml:space="preserve">月　</w:t>
      </w:r>
      <w:r w:rsidRPr="000D082D">
        <w:rPr>
          <w:rFonts w:hint="eastAsia"/>
          <w:color w:val="FF0000"/>
          <w:szCs w:val="24"/>
        </w:rPr>
        <w:t>『東アジアを戦争のない平和の地域に　―</w:t>
      </w:r>
      <w:r w:rsidRPr="000D082D">
        <w:rPr>
          <w:rFonts w:hint="eastAsia"/>
          <w:color w:val="FF0000"/>
          <w:szCs w:val="24"/>
        </w:rPr>
        <w:t>ASEAN</w:t>
      </w:r>
      <w:r w:rsidRPr="000D082D">
        <w:rPr>
          <w:rFonts w:hint="eastAsia"/>
          <w:color w:val="FF0000"/>
          <w:szCs w:val="24"/>
        </w:rPr>
        <w:t>に学ぶ―』</w:t>
      </w:r>
      <w:r w:rsidRPr="000D082D">
        <w:rPr>
          <w:rFonts w:hint="eastAsia"/>
          <w:szCs w:val="24"/>
        </w:rPr>
        <w:t>を発行</w:t>
      </w:r>
    </w:p>
    <w:p w14:paraId="51DBA653" w14:textId="7C92A954" w:rsidR="00FD1FF6" w:rsidRDefault="005961E0" w:rsidP="000D082D">
      <w:pPr>
        <w:rPr>
          <w:szCs w:val="24"/>
        </w:rPr>
      </w:pPr>
      <w:r>
        <w:rPr>
          <w:rFonts w:hint="eastAsia"/>
          <w:szCs w:val="24"/>
        </w:rPr>
        <w:t xml:space="preserve">　　　　　　　（頒価</w:t>
      </w:r>
      <w:r w:rsidR="001F7BEE">
        <w:rPr>
          <w:rFonts w:hint="eastAsia"/>
          <w:szCs w:val="24"/>
        </w:rPr>
        <w:t xml:space="preserve"> </w:t>
      </w:r>
      <w:r>
        <w:rPr>
          <w:rFonts w:hint="eastAsia"/>
          <w:szCs w:val="24"/>
        </w:rPr>
        <w:t>500</w:t>
      </w:r>
      <w:r>
        <w:rPr>
          <w:rFonts w:hint="eastAsia"/>
          <w:szCs w:val="24"/>
        </w:rPr>
        <w:t>円です。ぜひ購入し、諸活動を進めるエネルギーに）</w:t>
      </w:r>
    </w:p>
    <w:p w14:paraId="7FBCABAC" w14:textId="77777777" w:rsidR="005961E0" w:rsidRPr="000D082D" w:rsidRDefault="005961E0" w:rsidP="000D082D">
      <w:pPr>
        <w:rPr>
          <w:szCs w:val="24"/>
        </w:rPr>
      </w:pPr>
    </w:p>
    <w:p w14:paraId="0F1B67B5" w14:textId="38B339E4" w:rsidR="005825F9" w:rsidRPr="00BF00A4" w:rsidRDefault="005825F9" w:rsidP="005825F9">
      <w:pPr>
        <w:rPr>
          <w:rFonts w:asciiTheme="minorEastAsia" w:hAnsiTheme="minorEastAsia"/>
          <w:b/>
          <w:bCs/>
          <w:szCs w:val="24"/>
        </w:rPr>
      </w:pPr>
      <w:r w:rsidRPr="00BF00A4">
        <w:rPr>
          <w:rFonts w:asciiTheme="minorEastAsia" w:hAnsiTheme="minorEastAsia" w:hint="eastAsia"/>
          <w:b/>
          <w:bCs/>
          <w:szCs w:val="24"/>
        </w:rPr>
        <w:t>○</w:t>
      </w:r>
      <w:r w:rsidR="005961E0" w:rsidRPr="00702E90">
        <w:rPr>
          <w:rFonts w:asciiTheme="minorEastAsia" w:hAnsiTheme="minorEastAsia" w:hint="eastAsia"/>
          <w:b/>
          <w:bCs/>
          <w:color w:val="002060"/>
          <w:szCs w:val="24"/>
        </w:rPr>
        <w:t>2015年から8年間</w:t>
      </w:r>
      <w:r w:rsidR="005961E0" w:rsidRPr="001F7BEE">
        <w:rPr>
          <w:rFonts w:ascii="BIZ UDPゴシック" w:eastAsia="BIZ UDPゴシック" w:hAnsi="BIZ UDPゴシック" w:hint="eastAsia"/>
          <w:color w:val="002060"/>
          <w:szCs w:val="24"/>
        </w:rPr>
        <w:t xml:space="preserve">　</w:t>
      </w:r>
      <w:r w:rsidRPr="001F7BEE">
        <w:rPr>
          <w:rFonts w:ascii="BIZ UDPゴシック" w:eastAsia="BIZ UDPゴシック" w:hAnsi="BIZ UDPゴシック" w:hint="eastAsia"/>
          <w:color w:val="002060"/>
          <w:szCs w:val="24"/>
        </w:rPr>
        <w:t>「東アジアサミット（EAS</w:t>
      </w:r>
      <w:r w:rsidRPr="001F7BEE">
        <w:rPr>
          <w:rFonts w:ascii="BIZ UDPゴシック" w:eastAsia="BIZ UDPゴシック" w:hAnsi="BIZ UDPゴシック"/>
          <w:color w:val="002060"/>
          <w:szCs w:val="24"/>
        </w:rPr>
        <w:t>）</w:t>
      </w:r>
      <w:r w:rsidRPr="001F7BEE">
        <w:rPr>
          <w:rFonts w:ascii="BIZ UDPゴシック" w:eastAsia="BIZ UDPゴシック" w:hAnsi="BIZ UDPゴシック" w:hint="eastAsia"/>
          <w:color w:val="002060"/>
          <w:szCs w:val="24"/>
        </w:rPr>
        <w:t>議長国」に</w:t>
      </w:r>
      <w:r w:rsidR="005961E0" w:rsidRPr="001F7BEE">
        <w:rPr>
          <w:rFonts w:ascii="BIZ UDPゴシック" w:eastAsia="BIZ UDPゴシック" w:hAnsi="BIZ UDPゴシック" w:hint="eastAsia"/>
          <w:color w:val="002060"/>
          <w:szCs w:val="24"/>
        </w:rPr>
        <w:t>国際</w:t>
      </w:r>
      <w:r w:rsidRPr="001F7BEE">
        <w:rPr>
          <w:rFonts w:ascii="BIZ UDPゴシック" w:eastAsia="BIZ UDPゴシック" w:hAnsi="BIZ UDPゴシック" w:hint="eastAsia"/>
          <w:color w:val="002060"/>
          <w:szCs w:val="24"/>
        </w:rPr>
        <w:t>署名を提出</w:t>
      </w:r>
      <w:r w:rsidR="001F7BEE">
        <w:rPr>
          <w:rFonts w:ascii="BIZ UDPゴシック" w:eastAsia="BIZ UDPゴシック" w:hAnsi="BIZ UDPゴシック" w:hint="eastAsia"/>
          <w:color w:val="002060"/>
          <w:szCs w:val="24"/>
        </w:rPr>
        <w:t>しました</w:t>
      </w:r>
      <w:r w:rsidRPr="001F7BEE">
        <w:rPr>
          <w:rFonts w:ascii="BIZ UDPゴシック" w:eastAsia="BIZ UDPゴシック" w:hAnsi="BIZ UDPゴシック" w:hint="eastAsia"/>
          <w:color w:val="002060"/>
          <w:szCs w:val="24"/>
        </w:rPr>
        <w:t>。</w:t>
      </w:r>
    </w:p>
    <w:p w14:paraId="296641E7" w14:textId="36366F7A" w:rsidR="005825F9" w:rsidRPr="008F0706" w:rsidRDefault="005825F9" w:rsidP="005825F9">
      <w:pPr>
        <w:rPr>
          <w:rFonts w:asciiTheme="minorEastAsia" w:hAnsiTheme="minorEastAsia"/>
          <w:szCs w:val="24"/>
        </w:rPr>
      </w:pPr>
      <w:r>
        <w:rPr>
          <w:rFonts w:asciiTheme="minorEastAsia" w:hAnsiTheme="minorEastAsia" w:hint="eastAsia"/>
          <w:b/>
          <w:bCs/>
          <w:szCs w:val="24"/>
        </w:rPr>
        <w:t>▲</w:t>
      </w:r>
      <w:r w:rsidRPr="008F0706">
        <w:rPr>
          <w:rFonts w:asciiTheme="minorEastAsia" w:hAnsiTheme="minorEastAsia" w:hint="eastAsia"/>
          <w:b/>
          <w:bCs/>
          <w:szCs w:val="24"/>
        </w:rPr>
        <w:t>2015年11月18日、</w:t>
      </w:r>
      <w:r w:rsidRPr="00EE2EB3">
        <w:rPr>
          <w:rFonts w:asciiTheme="minorEastAsia" w:hAnsiTheme="minorEastAsia" w:hint="eastAsia"/>
          <w:szCs w:val="24"/>
          <w:u w:val="dotted"/>
        </w:rPr>
        <w:t>駐日マレーシア大使館</w:t>
      </w:r>
      <w:r>
        <w:rPr>
          <w:rFonts w:asciiTheme="minorEastAsia" w:hAnsiTheme="minorEastAsia" w:hint="eastAsia"/>
          <w:szCs w:val="24"/>
        </w:rPr>
        <w:t xml:space="preserve">　</w:t>
      </w:r>
      <w:r w:rsidRPr="008F0706">
        <w:rPr>
          <w:rFonts w:asciiTheme="minorEastAsia" w:hAnsiTheme="minorEastAsia" w:hint="eastAsia"/>
          <w:szCs w:val="24"/>
        </w:rPr>
        <w:t>署名約1.</w:t>
      </w:r>
      <w:r w:rsidRPr="008F0706">
        <w:rPr>
          <w:rFonts w:asciiTheme="minorEastAsia" w:hAnsiTheme="minorEastAsia"/>
          <w:szCs w:val="24"/>
        </w:rPr>
        <w:t>4</w:t>
      </w:r>
      <w:r w:rsidRPr="008F0706">
        <w:rPr>
          <w:rFonts w:asciiTheme="minorEastAsia" w:hAnsiTheme="minorEastAsia" w:hint="eastAsia"/>
          <w:szCs w:val="24"/>
        </w:rPr>
        <w:t>万筆を</w:t>
      </w:r>
      <w:r>
        <w:rPr>
          <w:rFonts w:asciiTheme="minorEastAsia" w:hAnsiTheme="minorEastAsia" w:hint="eastAsia"/>
          <w:szCs w:val="24"/>
        </w:rPr>
        <w:t>提出</w:t>
      </w:r>
    </w:p>
    <w:p w14:paraId="52FB08C5" w14:textId="77777777" w:rsidR="005825F9" w:rsidRDefault="005825F9" w:rsidP="005825F9">
      <w:pPr>
        <w:rPr>
          <w:rFonts w:asciiTheme="minorEastAsia" w:hAnsiTheme="minorEastAsia"/>
          <w:szCs w:val="24"/>
        </w:rPr>
      </w:pPr>
      <w:r>
        <w:rPr>
          <w:rFonts w:asciiTheme="minorEastAsia" w:hAnsiTheme="minorEastAsia" w:hint="eastAsia"/>
          <w:b/>
          <w:bCs/>
          <w:szCs w:val="24"/>
        </w:rPr>
        <w:t>▲</w:t>
      </w:r>
      <w:r w:rsidRPr="008F0706">
        <w:rPr>
          <w:rFonts w:asciiTheme="minorEastAsia" w:hAnsiTheme="minorEastAsia" w:hint="eastAsia"/>
          <w:b/>
          <w:bCs/>
          <w:szCs w:val="24"/>
        </w:rPr>
        <w:t>2016年9月26日</w:t>
      </w:r>
      <w:r w:rsidRPr="008F0706">
        <w:rPr>
          <w:rFonts w:asciiTheme="minorEastAsia" w:hAnsiTheme="minorEastAsia" w:hint="eastAsia"/>
          <w:szCs w:val="24"/>
        </w:rPr>
        <w:t>、日本AALAラオスツアー訪問団</w:t>
      </w:r>
      <w:r>
        <w:rPr>
          <w:rFonts w:asciiTheme="minorEastAsia" w:hAnsiTheme="minorEastAsia" w:hint="eastAsia"/>
          <w:szCs w:val="24"/>
        </w:rPr>
        <w:t>が</w:t>
      </w:r>
      <w:r w:rsidRPr="008F0706">
        <w:rPr>
          <w:rFonts w:asciiTheme="minorEastAsia" w:hAnsiTheme="minorEastAsia" w:hint="eastAsia"/>
          <w:szCs w:val="24"/>
        </w:rPr>
        <w:t>ラオス平和連帯委員会のカンパン会</w:t>
      </w:r>
    </w:p>
    <w:p w14:paraId="038C3CD8" w14:textId="2DE8EFB2" w:rsidR="005825F9" w:rsidRDefault="005825F9" w:rsidP="005825F9">
      <w:pPr>
        <w:ind w:firstLineChars="100" w:firstLine="240"/>
        <w:rPr>
          <w:rFonts w:asciiTheme="minorEastAsia" w:hAnsiTheme="minorEastAsia"/>
          <w:szCs w:val="24"/>
        </w:rPr>
      </w:pPr>
      <w:r w:rsidRPr="008F0706">
        <w:rPr>
          <w:rFonts w:asciiTheme="minorEastAsia" w:hAnsiTheme="minorEastAsia" w:hint="eastAsia"/>
          <w:szCs w:val="24"/>
        </w:rPr>
        <w:t>長に署名約1.4万筆を直接</w:t>
      </w:r>
      <w:r>
        <w:rPr>
          <w:rFonts w:asciiTheme="minorEastAsia" w:hAnsiTheme="minorEastAsia" w:hint="eastAsia"/>
          <w:szCs w:val="24"/>
        </w:rPr>
        <w:t>提出</w:t>
      </w:r>
    </w:p>
    <w:p w14:paraId="3606E4B0" w14:textId="77777777" w:rsidR="005825F9" w:rsidRPr="009F30E3" w:rsidRDefault="005825F9" w:rsidP="005825F9">
      <w:pPr>
        <w:rPr>
          <w:rFonts w:asciiTheme="minorEastAsia" w:hAnsiTheme="minorEastAsia"/>
          <w:szCs w:val="24"/>
          <w:u w:val="dotted"/>
        </w:rPr>
      </w:pPr>
      <w:r>
        <w:rPr>
          <w:rFonts w:asciiTheme="minorEastAsia" w:hAnsiTheme="minorEastAsia" w:hint="eastAsia"/>
          <w:b/>
          <w:bCs/>
          <w:szCs w:val="24"/>
        </w:rPr>
        <w:t>▲</w:t>
      </w:r>
      <w:r w:rsidRPr="008F0706">
        <w:rPr>
          <w:rFonts w:asciiTheme="minorEastAsia" w:hAnsiTheme="minorEastAsia" w:hint="eastAsia"/>
          <w:b/>
          <w:bCs/>
          <w:szCs w:val="24"/>
        </w:rPr>
        <w:t>2017年12月6日、</w:t>
      </w:r>
      <w:r w:rsidRPr="008F0706">
        <w:rPr>
          <w:rFonts w:asciiTheme="minorEastAsia" w:hAnsiTheme="minorEastAsia" w:hint="eastAsia"/>
          <w:szCs w:val="24"/>
        </w:rPr>
        <w:t>フィリピンツアー訪問団は</w:t>
      </w:r>
      <w:r w:rsidRPr="00EE2EB3">
        <w:rPr>
          <w:rFonts w:asciiTheme="minorEastAsia" w:hAnsiTheme="minorEastAsia" w:hint="eastAsia"/>
          <w:szCs w:val="24"/>
          <w:u w:val="dotted"/>
        </w:rPr>
        <w:t>フィリピン外務</w:t>
      </w:r>
      <w:r w:rsidRPr="009F30E3">
        <w:rPr>
          <w:rFonts w:asciiTheme="minorEastAsia" w:hAnsiTheme="minorEastAsia" w:hint="eastAsia"/>
          <w:szCs w:val="24"/>
          <w:u w:val="dotted"/>
        </w:rPr>
        <w:t>省を訪れ、外務省ASEAN</w:t>
      </w:r>
    </w:p>
    <w:p w14:paraId="418012F2" w14:textId="0A9804B3" w:rsidR="005825F9" w:rsidRDefault="005825F9" w:rsidP="005825F9">
      <w:pPr>
        <w:ind w:firstLineChars="100" w:firstLine="240"/>
        <w:rPr>
          <w:rFonts w:asciiTheme="minorEastAsia" w:hAnsiTheme="minorEastAsia"/>
          <w:szCs w:val="24"/>
        </w:rPr>
      </w:pPr>
      <w:r w:rsidRPr="009F30E3">
        <w:rPr>
          <w:rFonts w:asciiTheme="minorEastAsia" w:hAnsiTheme="minorEastAsia" w:hint="eastAsia"/>
          <w:szCs w:val="24"/>
          <w:u w:val="dotted"/>
        </w:rPr>
        <w:t>事務局の3人の担当者</w:t>
      </w:r>
      <w:r w:rsidRPr="008F0706">
        <w:rPr>
          <w:rFonts w:asciiTheme="minorEastAsia" w:hAnsiTheme="minorEastAsia" w:hint="eastAsia"/>
          <w:szCs w:val="24"/>
        </w:rPr>
        <w:t>に署名約1.3万筆を</w:t>
      </w:r>
      <w:r>
        <w:rPr>
          <w:rFonts w:asciiTheme="minorEastAsia" w:hAnsiTheme="minorEastAsia" w:hint="eastAsia"/>
          <w:szCs w:val="24"/>
        </w:rPr>
        <w:t>提出</w:t>
      </w:r>
    </w:p>
    <w:p w14:paraId="6963B40A" w14:textId="77777777" w:rsidR="005825F9" w:rsidRPr="00EE2EB3" w:rsidRDefault="005825F9" w:rsidP="005825F9">
      <w:pPr>
        <w:rPr>
          <w:rFonts w:asciiTheme="minorEastAsia" w:hAnsiTheme="minorEastAsia"/>
          <w:szCs w:val="24"/>
          <w:u w:val="dotted"/>
        </w:rPr>
      </w:pPr>
      <w:r>
        <w:rPr>
          <w:rFonts w:asciiTheme="minorEastAsia" w:hAnsiTheme="minorEastAsia" w:hint="eastAsia"/>
          <w:b/>
          <w:bCs/>
          <w:szCs w:val="24"/>
        </w:rPr>
        <w:t>▲</w:t>
      </w:r>
      <w:r w:rsidRPr="008F0706">
        <w:rPr>
          <w:rFonts w:asciiTheme="minorEastAsia" w:hAnsiTheme="minorEastAsia" w:hint="eastAsia"/>
          <w:b/>
          <w:bCs/>
          <w:szCs w:val="24"/>
        </w:rPr>
        <w:t>2018年11月27日、</w:t>
      </w:r>
      <w:r w:rsidRPr="008F0706">
        <w:rPr>
          <w:rFonts w:asciiTheme="minorEastAsia" w:hAnsiTheme="minorEastAsia" w:hint="eastAsia"/>
          <w:szCs w:val="24"/>
        </w:rPr>
        <w:t>シンガポール訪問団</w:t>
      </w:r>
      <w:r>
        <w:rPr>
          <w:rFonts w:asciiTheme="minorEastAsia" w:hAnsiTheme="minorEastAsia" w:hint="eastAsia"/>
          <w:szCs w:val="24"/>
        </w:rPr>
        <w:t>が</w:t>
      </w:r>
      <w:r w:rsidRPr="008F0706">
        <w:rPr>
          <w:rFonts w:asciiTheme="minorEastAsia" w:hAnsiTheme="minorEastAsia" w:hint="eastAsia"/>
          <w:szCs w:val="24"/>
        </w:rPr>
        <w:t>チャン代表</w:t>
      </w:r>
      <w:r>
        <w:rPr>
          <w:rFonts w:asciiTheme="minorEastAsia" w:hAnsiTheme="minorEastAsia" w:hint="eastAsia"/>
          <w:szCs w:val="24"/>
        </w:rPr>
        <w:t>（F8</w:t>
      </w:r>
      <w:r>
        <w:rPr>
          <w:rFonts w:asciiTheme="minorEastAsia" w:hAnsiTheme="minorEastAsia"/>
          <w:szCs w:val="24"/>
        </w:rPr>
        <w:t>）</w:t>
      </w:r>
      <w:r w:rsidRPr="008F0706">
        <w:rPr>
          <w:rFonts w:asciiTheme="minorEastAsia" w:hAnsiTheme="minorEastAsia" w:hint="eastAsia"/>
          <w:szCs w:val="24"/>
        </w:rPr>
        <w:t>の援助を得て、</w:t>
      </w:r>
      <w:r w:rsidRPr="00EE2EB3">
        <w:rPr>
          <w:rFonts w:asciiTheme="minorEastAsia" w:hAnsiTheme="minorEastAsia" w:hint="eastAsia"/>
          <w:szCs w:val="24"/>
          <w:u w:val="dotted"/>
        </w:rPr>
        <w:t>シンガポー</w:t>
      </w:r>
    </w:p>
    <w:p w14:paraId="30FED394" w14:textId="0DE9961C" w:rsidR="005825F9" w:rsidRPr="008F0706" w:rsidRDefault="005825F9" w:rsidP="005825F9">
      <w:pPr>
        <w:ind w:firstLineChars="100" w:firstLine="240"/>
        <w:rPr>
          <w:rFonts w:asciiTheme="minorEastAsia" w:hAnsiTheme="minorEastAsia"/>
          <w:szCs w:val="24"/>
        </w:rPr>
      </w:pPr>
      <w:r w:rsidRPr="00EE2EB3">
        <w:rPr>
          <w:rFonts w:asciiTheme="minorEastAsia" w:hAnsiTheme="minorEastAsia" w:hint="eastAsia"/>
          <w:szCs w:val="24"/>
          <w:u w:val="dotted"/>
        </w:rPr>
        <w:t>ル外務省ASEAN局</w:t>
      </w:r>
      <w:r>
        <w:rPr>
          <w:rFonts w:asciiTheme="minorEastAsia" w:hAnsiTheme="minorEastAsia" w:hint="eastAsia"/>
          <w:szCs w:val="24"/>
        </w:rPr>
        <w:t>で</w:t>
      </w:r>
      <w:r w:rsidRPr="008F0706">
        <w:rPr>
          <w:rFonts w:asciiTheme="minorEastAsia" w:hAnsiTheme="minorEastAsia" w:hint="eastAsia"/>
          <w:szCs w:val="24"/>
        </w:rPr>
        <w:t>訪問団代表の2人が面会を許され、署名</w:t>
      </w:r>
      <w:r w:rsidRPr="008F0706">
        <w:rPr>
          <w:rFonts w:asciiTheme="minorEastAsia" w:hAnsiTheme="minorEastAsia"/>
          <w:szCs w:val="24"/>
        </w:rPr>
        <w:t>1.15</w:t>
      </w:r>
      <w:r w:rsidRPr="008F0706">
        <w:rPr>
          <w:rFonts w:asciiTheme="minorEastAsia" w:hAnsiTheme="minorEastAsia" w:hint="eastAsia"/>
          <w:szCs w:val="24"/>
        </w:rPr>
        <w:t>万筆を</w:t>
      </w:r>
      <w:r>
        <w:rPr>
          <w:rFonts w:asciiTheme="minorEastAsia" w:hAnsiTheme="minorEastAsia" w:hint="eastAsia"/>
          <w:szCs w:val="24"/>
        </w:rPr>
        <w:t>提出</w:t>
      </w:r>
    </w:p>
    <w:p w14:paraId="3B07967A" w14:textId="77777777" w:rsidR="005825F9" w:rsidRDefault="005825F9" w:rsidP="005825F9">
      <w:pPr>
        <w:rPr>
          <w:rFonts w:asciiTheme="minorEastAsia" w:hAnsiTheme="minorEastAsia"/>
          <w:szCs w:val="24"/>
        </w:rPr>
      </w:pPr>
      <w:r>
        <w:rPr>
          <w:rFonts w:asciiTheme="minorEastAsia" w:hAnsiTheme="minorEastAsia" w:hint="eastAsia"/>
          <w:b/>
          <w:bCs/>
          <w:szCs w:val="24"/>
        </w:rPr>
        <w:t>▲</w:t>
      </w:r>
      <w:r w:rsidRPr="008F0706">
        <w:rPr>
          <w:rFonts w:asciiTheme="minorEastAsia" w:hAnsiTheme="minorEastAsia" w:hint="eastAsia"/>
          <w:b/>
          <w:bCs/>
          <w:szCs w:val="24"/>
        </w:rPr>
        <w:t>2019年9月29日</w:t>
      </w:r>
      <w:r w:rsidRPr="008F0706">
        <w:rPr>
          <w:rFonts w:asciiTheme="minorEastAsia" w:hAnsiTheme="minorEastAsia" w:hint="eastAsia"/>
          <w:szCs w:val="24"/>
        </w:rPr>
        <w:t>タイ訪問団は署名約1.2万筆をバンコク在住のジャーナリスト・宇崎</w:t>
      </w:r>
    </w:p>
    <w:p w14:paraId="2D24ABA0" w14:textId="77777777" w:rsidR="005825F9" w:rsidRPr="008F0706" w:rsidRDefault="005825F9" w:rsidP="005825F9">
      <w:pPr>
        <w:ind w:firstLineChars="100" w:firstLine="240"/>
        <w:rPr>
          <w:rFonts w:asciiTheme="minorEastAsia" w:hAnsiTheme="minorEastAsia"/>
          <w:szCs w:val="24"/>
        </w:rPr>
      </w:pPr>
      <w:r w:rsidRPr="008F0706">
        <w:rPr>
          <w:rFonts w:asciiTheme="minorEastAsia" w:hAnsiTheme="minorEastAsia" w:hint="eastAsia"/>
          <w:szCs w:val="24"/>
        </w:rPr>
        <w:t>真さんの協力を得て</w:t>
      </w:r>
      <w:r>
        <w:rPr>
          <w:rFonts w:asciiTheme="minorEastAsia" w:hAnsiTheme="minorEastAsia" w:hint="eastAsia"/>
          <w:szCs w:val="24"/>
        </w:rPr>
        <w:t>後日</w:t>
      </w:r>
      <w:r w:rsidRPr="008F0706">
        <w:rPr>
          <w:rFonts w:asciiTheme="minorEastAsia" w:hAnsiTheme="minorEastAsia" w:hint="eastAsia"/>
          <w:szCs w:val="24"/>
        </w:rPr>
        <w:t>、提出</w:t>
      </w:r>
    </w:p>
    <w:p w14:paraId="72D8E2C7" w14:textId="77777777" w:rsidR="005825F9" w:rsidRDefault="005825F9" w:rsidP="005825F9">
      <w:pPr>
        <w:rPr>
          <w:rFonts w:asciiTheme="minorEastAsia" w:hAnsiTheme="minorEastAsia"/>
          <w:szCs w:val="24"/>
        </w:rPr>
      </w:pPr>
      <w:r>
        <w:rPr>
          <w:rFonts w:asciiTheme="minorEastAsia" w:hAnsiTheme="minorEastAsia" w:hint="eastAsia"/>
          <w:b/>
          <w:bCs/>
          <w:szCs w:val="24"/>
        </w:rPr>
        <w:t>▲</w:t>
      </w:r>
      <w:r w:rsidRPr="008F0706">
        <w:rPr>
          <w:rFonts w:asciiTheme="minorEastAsia" w:hAnsiTheme="minorEastAsia" w:hint="eastAsia"/>
          <w:b/>
          <w:bCs/>
          <w:szCs w:val="24"/>
        </w:rPr>
        <w:t>2020年</w:t>
      </w:r>
      <w:r w:rsidRPr="008F0706">
        <w:rPr>
          <w:rFonts w:asciiTheme="minorEastAsia" w:hAnsiTheme="minorEastAsia" w:hint="eastAsia"/>
          <w:szCs w:val="24"/>
        </w:rPr>
        <w:t>のベトナム、</w:t>
      </w:r>
      <w:r w:rsidRPr="008F0706">
        <w:rPr>
          <w:rFonts w:asciiTheme="minorEastAsia" w:hAnsiTheme="minorEastAsia" w:hint="eastAsia"/>
          <w:b/>
          <w:bCs/>
          <w:szCs w:val="24"/>
        </w:rPr>
        <w:t>2021年</w:t>
      </w:r>
      <w:r w:rsidRPr="008F0706">
        <w:rPr>
          <w:rFonts w:asciiTheme="minorEastAsia" w:hAnsiTheme="minorEastAsia" w:hint="eastAsia"/>
          <w:szCs w:val="24"/>
        </w:rPr>
        <w:t>のブルネイはコロナパンデミックのため訪問</w:t>
      </w:r>
      <w:r>
        <w:rPr>
          <w:rFonts w:asciiTheme="minorEastAsia" w:hAnsiTheme="minorEastAsia" w:hint="eastAsia"/>
          <w:szCs w:val="24"/>
        </w:rPr>
        <w:t>できず、</w:t>
      </w:r>
      <w:r w:rsidRPr="008F0706">
        <w:rPr>
          <w:rFonts w:asciiTheme="minorEastAsia" w:hAnsiTheme="minorEastAsia" w:hint="eastAsia"/>
          <w:szCs w:val="24"/>
        </w:rPr>
        <w:t>2022年</w:t>
      </w:r>
    </w:p>
    <w:p w14:paraId="0580DB57" w14:textId="1EA6AF4D" w:rsidR="005825F9" w:rsidRPr="00EE2EB3" w:rsidRDefault="005825F9" w:rsidP="005825F9">
      <w:pPr>
        <w:ind w:firstLineChars="100" w:firstLine="240"/>
        <w:rPr>
          <w:rFonts w:asciiTheme="minorEastAsia" w:hAnsiTheme="minorEastAsia"/>
          <w:szCs w:val="24"/>
          <w:u w:val="dotted"/>
        </w:rPr>
      </w:pPr>
      <w:r w:rsidRPr="008F0706">
        <w:rPr>
          <w:rFonts w:asciiTheme="minorEastAsia" w:hAnsiTheme="minorEastAsia" w:hint="eastAsia"/>
          <w:szCs w:val="24"/>
        </w:rPr>
        <w:t>1月31日、2年分の署名約1.2万筆をインドネシア・ジャカルタの</w:t>
      </w:r>
      <w:r w:rsidRPr="00EE2EB3">
        <w:rPr>
          <w:rFonts w:asciiTheme="minorEastAsia" w:hAnsiTheme="minorEastAsia" w:hint="eastAsia"/>
          <w:szCs w:val="24"/>
          <w:u w:val="dotted"/>
        </w:rPr>
        <w:t>ASEAN本部事務</w:t>
      </w:r>
      <w:r w:rsidR="009B6B80">
        <w:rPr>
          <w:rFonts w:asciiTheme="minorEastAsia" w:hAnsiTheme="minorEastAsia" w:hint="eastAsia"/>
          <w:szCs w:val="24"/>
          <w:u w:val="dotted"/>
        </w:rPr>
        <w:t>総</w:t>
      </w:r>
      <w:r w:rsidRPr="00EE2EB3">
        <w:rPr>
          <w:rFonts w:asciiTheme="minorEastAsia" w:hAnsiTheme="minorEastAsia" w:hint="eastAsia"/>
          <w:szCs w:val="24"/>
          <w:u w:val="dotted"/>
        </w:rPr>
        <w:t>長</w:t>
      </w:r>
    </w:p>
    <w:p w14:paraId="3B6B5393" w14:textId="59ED0AAE" w:rsidR="005825F9" w:rsidRPr="008F0706" w:rsidRDefault="005825F9" w:rsidP="005825F9">
      <w:pPr>
        <w:ind w:firstLineChars="100" w:firstLine="240"/>
        <w:rPr>
          <w:rFonts w:asciiTheme="minorEastAsia" w:hAnsiTheme="minorEastAsia"/>
          <w:szCs w:val="24"/>
        </w:rPr>
      </w:pPr>
      <w:r w:rsidRPr="00EE2EB3">
        <w:rPr>
          <w:rFonts w:asciiTheme="minorEastAsia" w:hAnsiTheme="minorEastAsia" w:hint="eastAsia"/>
          <w:szCs w:val="24"/>
          <w:u w:val="dotted"/>
        </w:rPr>
        <w:t>に航空便で送り、2月9日に配達完了</w:t>
      </w:r>
    </w:p>
    <w:p w14:paraId="1F72065F" w14:textId="37DCFEFB" w:rsidR="005825F9" w:rsidRDefault="005825F9" w:rsidP="005825F9">
      <w:pPr>
        <w:rPr>
          <w:rFonts w:asciiTheme="minorEastAsia" w:hAnsiTheme="minorEastAsia"/>
          <w:szCs w:val="24"/>
          <w:shd w:val="clear" w:color="auto" w:fill="FFFFFF"/>
        </w:rPr>
      </w:pPr>
      <w:r w:rsidRPr="00D55CC2">
        <w:rPr>
          <w:rFonts w:asciiTheme="minorEastAsia" w:hAnsiTheme="minorEastAsia" w:hint="eastAsia"/>
          <w:szCs w:val="24"/>
          <w:shd w:val="clear" w:color="auto" w:fill="FFFFFF"/>
        </w:rPr>
        <w:t>▲</w:t>
      </w:r>
      <w:r w:rsidRPr="00007CEF">
        <w:rPr>
          <w:rFonts w:asciiTheme="minorEastAsia" w:hAnsiTheme="minorEastAsia" w:hint="eastAsia"/>
          <w:b/>
          <w:bCs/>
          <w:szCs w:val="24"/>
          <w:shd w:val="clear" w:color="auto" w:fill="FFFFFF"/>
        </w:rPr>
        <w:t>2022年11月30日</w:t>
      </w:r>
      <w:r>
        <w:rPr>
          <w:rFonts w:asciiTheme="minorEastAsia" w:hAnsiTheme="minorEastAsia" w:hint="eastAsia"/>
          <w:szCs w:val="24"/>
          <w:shd w:val="clear" w:color="auto" w:fill="FFFFFF"/>
        </w:rPr>
        <w:t>、訪問団が</w:t>
      </w:r>
      <w:r w:rsidRPr="00EE2EB3">
        <w:rPr>
          <w:rFonts w:asciiTheme="minorEastAsia" w:hAnsiTheme="minorEastAsia" w:hint="eastAsia"/>
          <w:szCs w:val="24"/>
          <w:u w:val="dotted"/>
          <w:shd w:val="clear" w:color="auto" w:fill="FFFFFF"/>
        </w:rPr>
        <w:t>外務省ASEAN総務</w:t>
      </w:r>
      <w:r w:rsidRPr="009F30E3">
        <w:rPr>
          <w:rFonts w:asciiTheme="minorEastAsia" w:hAnsiTheme="minorEastAsia" w:hint="eastAsia"/>
          <w:szCs w:val="24"/>
          <w:u w:val="dotted"/>
          <w:shd w:val="clear" w:color="auto" w:fill="FFFFFF"/>
        </w:rPr>
        <w:t>局で</w:t>
      </w:r>
      <w:r w:rsidR="001F7BEE">
        <w:rPr>
          <w:rFonts w:asciiTheme="minorEastAsia" w:hAnsiTheme="minorEastAsia" w:hint="eastAsia"/>
          <w:szCs w:val="24"/>
          <w:u w:val="dotted"/>
          <w:shd w:val="clear" w:color="auto" w:fill="FFFFFF"/>
        </w:rPr>
        <w:t>同局次長</w:t>
      </w:r>
      <w:r>
        <w:rPr>
          <w:rFonts w:asciiTheme="minorEastAsia" w:hAnsiTheme="minorEastAsia" w:hint="eastAsia"/>
          <w:szCs w:val="24"/>
          <w:shd w:val="clear" w:color="auto" w:fill="FFFFFF"/>
        </w:rPr>
        <w:t>に署名1.1万筆を提出</w:t>
      </w:r>
    </w:p>
    <w:p w14:paraId="6E1815CE" w14:textId="05DEDD96" w:rsidR="00256ADD" w:rsidRDefault="00256ADD" w:rsidP="005825F9">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NGOのCCIM(カンボジア独立メディアセンター)と懇談、政権を批判するメディア</w:t>
      </w:r>
      <w:r w:rsidR="00846108">
        <w:rPr>
          <w:rFonts w:asciiTheme="minorEastAsia" w:hAnsiTheme="minorEastAsia" w:hint="eastAsia"/>
          <w:szCs w:val="24"/>
          <w:shd w:val="clear" w:color="auto" w:fill="FFFFFF"/>
        </w:rPr>
        <w:t>。</w:t>
      </w:r>
    </w:p>
    <w:p w14:paraId="348CBEEA" w14:textId="77777777" w:rsidR="00846108" w:rsidRPr="00084F7B" w:rsidRDefault="00256ADD" w:rsidP="005825F9">
      <w:pPr>
        <w:rPr>
          <w:rFonts w:asciiTheme="minorEastAsia" w:hAnsiTheme="minorEastAsia"/>
          <w:color w:val="002060"/>
          <w:szCs w:val="24"/>
          <w:shd w:val="clear" w:color="auto" w:fill="FFFFFF"/>
        </w:rPr>
      </w:pPr>
      <w:r>
        <w:rPr>
          <w:rFonts w:asciiTheme="minorEastAsia" w:hAnsiTheme="minorEastAsia" w:hint="eastAsia"/>
          <w:szCs w:val="24"/>
          <w:shd w:val="clear" w:color="auto" w:fill="FFFFFF"/>
        </w:rPr>
        <w:t xml:space="preserve">　　　</w:t>
      </w:r>
      <w:r w:rsidRPr="00084F7B">
        <w:rPr>
          <w:rFonts w:asciiTheme="minorEastAsia" w:hAnsiTheme="minorEastAsia" w:hint="eastAsia"/>
          <w:color w:val="002060"/>
          <w:szCs w:val="24"/>
          <w:shd w:val="clear" w:color="auto" w:fill="FFFFFF"/>
        </w:rPr>
        <w:t>カンボジア政府はCCIMの放送免許を取り消した←3人の国連の特別報告者が免許の</w:t>
      </w:r>
    </w:p>
    <w:p w14:paraId="5D7F740A" w14:textId="2031A175" w:rsidR="00256ADD" w:rsidRPr="00084F7B" w:rsidRDefault="00256ADD" w:rsidP="00846108">
      <w:pPr>
        <w:ind w:firstLineChars="300" w:firstLine="720"/>
        <w:rPr>
          <w:rFonts w:asciiTheme="minorEastAsia" w:hAnsiTheme="minorEastAsia"/>
          <w:color w:val="002060"/>
          <w:szCs w:val="24"/>
          <w:shd w:val="clear" w:color="auto" w:fill="FFFFFF"/>
        </w:rPr>
      </w:pPr>
      <w:r w:rsidRPr="00084F7B">
        <w:rPr>
          <w:rFonts w:asciiTheme="minorEastAsia" w:hAnsiTheme="minorEastAsia" w:hint="eastAsia"/>
          <w:color w:val="002060"/>
          <w:szCs w:val="24"/>
          <w:shd w:val="clear" w:color="auto" w:fill="FFFFFF"/>
        </w:rPr>
        <w:t>復活を要求する共同声明を出した（2023年2月</w:t>
      </w:r>
      <w:r w:rsidR="00846108" w:rsidRPr="00084F7B">
        <w:rPr>
          <w:rFonts w:asciiTheme="minorEastAsia" w:hAnsiTheme="minorEastAsia" w:hint="eastAsia"/>
          <w:color w:val="002060"/>
          <w:szCs w:val="24"/>
          <w:shd w:val="clear" w:color="auto" w:fill="FFFFFF"/>
        </w:rPr>
        <w:t>20日）7月に国政選挙予定。</w:t>
      </w:r>
    </w:p>
    <w:p w14:paraId="746B276D" w14:textId="7799C03D" w:rsidR="005825F9" w:rsidRPr="005825F9" w:rsidRDefault="005825F9" w:rsidP="005825F9">
      <w:pPr>
        <w:rPr>
          <w:rFonts w:asciiTheme="minorEastAsia" w:hAnsiTheme="minorEastAsia"/>
          <w:szCs w:val="24"/>
          <w:shd w:val="clear" w:color="auto" w:fill="FFFFFF"/>
        </w:rPr>
      </w:pPr>
      <w:r w:rsidRPr="005825F9">
        <w:rPr>
          <w:rFonts w:asciiTheme="minorEastAsia" w:hAnsiTheme="minorEastAsia" w:hint="eastAsia"/>
          <w:b/>
          <w:bCs/>
          <w:szCs w:val="24"/>
          <w:shd w:val="clear" w:color="auto" w:fill="FFFFFF"/>
        </w:rPr>
        <w:t>▲</w:t>
      </w:r>
      <w:r w:rsidRPr="00060792">
        <w:rPr>
          <w:rFonts w:asciiTheme="minorEastAsia" w:hAnsiTheme="minorEastAsia" w:hint="eastAsia"/>
          <w:b/>
          <w:bCs/>
          <w:color w:val="0070C0"/>
          <w:szCs w:val="24"/>
          <w:shd w:val="clear" w:color="auto" w:fill="FFFFFF"/>
        </w:rPr>
        <w:t>2023年11月</w:t>
      </w:r>
      <w:r w:rsidRPr="005825F9">
        <w:rPr>
          <w:rFonts w:asciiTheme="minorEastAsia" w:hAnsiTheme="minorEastAsia" w:hint="eastAsia"/>
          <w:b/>
          <w:bCs/>
          <w:szCs w:val="24"/>
          <w:shd w:val="clear" w:color="auto" w:fill="FFFFFF"/>
        </w:rPr>
        <w:t xml:space="preserve">　</w:t>
      </w:r>
      <w:r w:rsidRPr="005825F9">
        <w:rPr>
          <w:rFonts w:asciiTheme="minorEastAsia" w:hAnsiTheme="minorEastAsia" w:hint="eastAsia"/>
          <w:szCs w:val="24"/>
          <w:shd w:val="clear" w:color="auto" w:fill="FFFFFF"/>
        </w:rPr>
        <w:t>インドネシア訪問　第9次国際署名提出予定</w:t>
      </w:r>
    </w:p>
    <w:p w14:paraId="77E84B71" w14:textId="3199924E" w:rsidR="005825F9" w:rsidRDefault="005825F9" w:rsidP="005825F9">
      <w:pPr>
        <w:rPr>
          <w:rFonts w:asciiTheme="majorEastAsia" w:eastAsiaTheme="majorEastAsia" w:hAnsiTheme="majorEastAsia"/>
          <w:color w:val="FF0000"/>
        </w:rPr>
      </w:pPr>
      <w:r>
        <w:rPr>
          <w:rFonts w:asciiTheme="majorEastAsia" w:eastAsiaTheme="majorEastAsia" w:hAnsiTheme="majorEastAsia" w:hint="eastAsia"/>
        </w:rPr>
        <w:t xml:space="preserve">　　</w:t>
      </w:r>
      <w:r w:rsidRPr="00606DAB">
        <w:rPr>
          <w:rFonts w:asciiTheme="majorEastAsia" w:eastAsiaTheme="majorEastAsia" w:hAnsiTheme="majorEastAsia" w:hint="eastAsia"/>
          <w:color w:val="FF0000"/>
        </w:rPr>
        <w:t>（現在、日本AALA会員・機関紙「日本AALA</w:t>
      </w:r>
      <w:r w:rsidRPr="00606DAB">
        <w:rPr>
          <w:rFonts w:asciiTheme="majorEastAsia" w:eastAsiaTheme="majorEastAsia" w:hAnsiTheme="majorEastAsia"/>
          <w:color w:val="FF0000"/>
        </w:rPr>
        <w:t>」</w:t>
      </w:r>
      <w:r w:rsidRPr="00606DAB">
        <w:rPr>
          <w:rFonts w:asciiTheme="majorEastAsia" w:eastAsiaTheme="majorEastAsia" w:hAnsiTheme="majorEastAsia" w:hint="eastAsia"/>
          <w:color w:val="FF0000"/>
        </w:rPr>
        <w:t>読者　募集中です）</w:t>
      </w:r>
    </w:p>
    <w:p w14:paraId="489D312C" w14:textId="77777777" w:rsidR="000D082D" w:rsidRDefault="000D082D" w:rsidP="005825F9">
      <w:pPr>
        <w:rPr>
          <w:rFonts w:asciiTheme="majorEastAsia" w:eastAsiaTheme="majorEastAsia" w:hAnsiTheme="majorEastAsia"/>
        </w:rPr>
      </w:pPr>
    </w:p>
    <w:p w14:paraId="7FE7DE2A" w14:textId="77777777" w:rsidR="00FD1FF6" w:rsidRDefault="00FD1FF6" w:rsidP="005825F9">
      <w:pPr>
        <w:rPr>
          <w:rFonts w:asciiTheme="majorEastAsia" w:eastAsiaTheme="majorEastAsia" w:hAnsiTheme="majorEastAsia"/>
        </w:rPr>
      </w:pPr>
    </w:p>
    <w:p w14:paraId="08E333E6" w14:textId="77777777" w:rsidR="00FD1FF6" w:rsidRDefault="00FD1FF6" w:rsidP="005825F9">
      <w:pPr>
        <w:rPr>
          <w:rFonts w:asciiTheme="majorEastAsia" w:eastAsiaTheme="majorEastAsia" w:hAnsiTheme="majorEastAsia"/>
        </w:rPr>
      </w:pPr>
    </w:p>
    <w:p w14:paraId="3F6EB0A6" w14:textId="77777777" w:rsidR="00FD1FF6" w:rsidRDefault="00FD1FF6" w:rsidP="005825F9">
      <w:pPr>
        <w:rPr>
          <w:rFonts w:asciiTheme="majorEastAsia" w:eastAsiaTheme="majorEastAsia" w:hAnsiTheme="majorEastAsia"/>
        </w:rPr>
      </w:pPr>
    </w:p>
    <w:p w14:paraId="7B00C778" w14:textId="77777777" w:rsidR="00FD1FF6" w:rsidRPr="001068FA" w:rsidRDefault="00FD1FF6" w:rsidP="005825F9">
      <w:pPr>
        <w:rPr>
          <w:rFonts w:asciiTheme="majorEastAsia" w:eastAsiaTheme="majorEastAsia" w:hAnsiTheme="majorEastAsia"/>
        </w:rPr>
      </w:pPr>
    </w:p>
    <w:p w14:paraId="20C4F75D" w14:textId="5C9E4A8C" w:rsidR="00B11F6B" w:rsidRPr="005C4A7B" w:rsidRDefault="005C4A7B" w:rsidP="005825F9">
      <w:pPr>
        <w:rPr>
          <w:rFonts w:ascii="HGP創英角ﾎﾟｯﾌﾟ体" w:eastAsia="HGP創英角ﾎﾟｯﾌﾟ体" w:hAnsi="HGP創英角ﾎﾟｯﾌﾟ体"/>
          <w:color w:val="002060"/>
          <w:sz w:val="36"/>
          <w:szCs w:val="36"/>
        </w:rPr>
      </w:pPr>
      <w:r>
        <w:rPr>
          <w:rFonts w:ascii="HGP創英角ﾎﾟｯﾌﾟ体" w:eastAsia="HGP創英角ﾎﾟｯﾌﾟ体" w:hAnsi="HGP創英角ﾎﾟｯﾌﾟ体" w:hint="eastAsia"/>
          <w:color w:val="002060"/>
          <w:sz w:val="36"/>
          <w:szCs w:val="36"/>
        </w:rPr>
        <w:lastRenderedPageBreak/>
        <w:t>大</w:t>
      </w:r>
      <w:r w:rsidR="00B11F6B" w:rsidRPr="005C4A7B">
        <w:rPr>
          <w:rFonts w:ascii="HGP創英角ﾎﾟｯﾌﾟ体" w:eastAsia="HGP創英角ﾎﾟｯﾌﾟ体" w:hAnsi="HGP創英角ﾎﾟｯﾌﾟ体" w:hint="eastAsia"/>
          <w:color w:val="002060"/>
          <w:sz w:val="36"/>
          <w:szCs w:val="36"/>
        </w:rPr>
        <w:t>軍拡・</w:t>
      </w:r>
      <w:r>
        <w:rPr>
          <w:rFonts w:ascii="HGP創英角ﾎﾟｯﾌﾟ体" w:eastAsia="HGP創英角ﾎﾟｯﾌﾟ体" w:hAnsi="HGP創英角ﾎﾟｯﾌﾟ体" w:hint="eastAsia"/>
          <w:color w:val="002060"/>
          <w:sz w:val="36"/>
          <w:szCs w:val="36"/>
        </w:rPr>
        <w:t>大</w:t>
      </w:r>
      <w:r w:rsidR="00B11F6B" w:rsidRPr="005C4A7B">
        <w:rPr>
          <w:rFonts w:ascii="HGP創英角ﾎﾟｯﾌﾟ体" w:eastAsia="HGP創英角ﾎﾟｯﾌﾟ体" w:hAnsi="HGP創英角ﾎﾟｯﾌﾟ体" w:hint="eastAsia"/>
          <w:color w:val="002060"/>
          <w:sz w:val="36"/>
          <w:szCs w:val="36"/>
        </w:rPr>
        <w:t xml:space="preserve">増税・暮らし破壊でなく平和の追求を　</w:t>
      </w:r>
    </w:p>
    <w:p w14:paraId="3F52684D" w14:textId="60170922" w:rsidR="00B11F6B" w:rsidRPr="005C4A7B" w:rsidRDefault="00B11F6B" w:rsidP="00B11F6B">
      <w:pPr>
        <w:rPr>
          <w:rFonts w:ascii="BIZ UDPゴシック" w:eastAsia="BIZ UDPゴシック" w:hAnsi="BIZ UDPゴシック"/>
          <w:sz w:val="26"/>
          <w:szCs w:val="26"/>
        </w:rPr>
      </w:pPr>
      <w:r w:rsidRPr="005C4A7B">
        <w:rPr>
          <w:rFonts w:ascii="BIZ UDPゴシック" w:eastAsia="BIZ UDPゴシック" w:hAnsi="BIZ UDPゴシック" w:hint="eastAsia"/>
          <w:sz w:val="26"/>
          <w:szCs w:val="26"/>
        </w:rPr>
        <w:t>１．　「安保３文書」の閣議決定に抗議し、撤回を求める</w:t>
      </w:r>
      <w:r w:rsidR="005C4A7B" w:rsidRPr="00444575">
        <w:rPr>
          <w:rFonts w:ascii="BIZ UDPゴシック" w:eastAsia="BIZ UDPゴシック" w:hAnsi="BIZ UDPゴシック" w:hint="eastAsia"/>
          <w:color w:val="FF0000"/>
          <w:sz w:val="26"/>
          <w:szCs w:val="26"/>
        </w:rPr>
        <w:t>日本AALA</w:t>
      </w:r>
      <w:r w:rsidRPr="00444575">
        <w:rPr>
          <w:rFonts w:ascii="BIZ UDPゴシック" w:eastAsia="BIZ UDPゴシック" w:hAnsi="BIZ UDPゴシック" w:hint="eastAsia"/>
          <w:color w:val="FF0000"/>
          <w:sz w:val="26"/>
          <w:szCs w:val="26"/>
        </w:rPr>
        <w:t>声明</w:t>
      </w:r>
      <w:r w:rsidR="00EE2EB3">
        <w:rPr>
          <w:rFonts w:ascii="BIZ UDPゴシック" w:eastAsia="BIZ UDPゴシック" w:hAnsi="BIZ UDPゴシック" w:hint="eastAsia"/>
          <w:color w:val="FF0000"/>
          <w:sz w:val="26"/>
          <w:szCs w:val="26"/>
        </w:rPr>
        <w:t>発表</w:t>
      </w:r>
    </w:p>
    <w:p w14:paraId="577830AE" w14:textId="5F2CA6EF" w:rsidR="00B11F6B" w:rsidRPr="006B1AF6" w:rsidRDefault="00B11F6B" w:rsidP="005C4A7B">
      <w:pPr>
        <w:jc w:val="center"/>
        <w:rPr>
          <w:rFonts w:asciiTheme="minorEastAsia" w:hAnsiTheme="minorEastAsia"/>
          <w:b/>
          <w:bCs/>
          <w:color w:val="FF0000"/>
          <w:szCs w:val="24"/>
        </w:rPr>
      </w:pPr>
      <w:r w:rsidRPr="006B1AF6">
        <w:rPr>
          <w:rFonts w:asciiTheme="minorEastAsia" w:hAnsiTheme="minorEastAsia" w:hint="eastAsia"/>
          <w:b/>
          <w:bCs/>
          <w:szCs w:val="24"/>
        </w:rPr>
        <w:t>外交、対話で戦争を回避すべきだ　　安保3文書の撤回を求めます</w:t>
      </w:r>
    </w:p>
    <w:p w14:paraId="38F073D4" w14:textId="77777777" w:rsidR="00B11F6B" w:rsidRPr="00750689" w:rsidRDefault="00B11F6B" w:rsidP="00B11F6B">
      <w:pPr>
        <w:ind w:firstLineChars="100" w:firstLine="240"/>
        <w:jc w:val="right"/>
        <w:rPr>
          <w:rFonts w:asciiTheme="majorEastAsia" w:eastAsiaTheme="majorEastAsia" w:hAnsiTheme="majorEastAsia"/>
          <w:szCs w:val="24"/>
        </w:rPr>
      </w:pPr>
      <w:r w:rsidRPr="00750689">
        <w:rPr>
          <w:rFonts w:asciiTheme="majorEastAsia" w:eastAsiaTheme="majorEastAsia" w:hAnsiTheme="majorEastAsia" w:hint="eastAsia"/>
          <w:szCs w:val="24"/>
        </w:rPr>
        <w:t>2022年12月20日　日本アジア・アフリカ・ラテンアメリカ連帯委員会</w:t>
      </w:r>
    </w:p>
    <w:p w14:paraId="2090F3D8" w14:textId="30863B47" w:rsidR="00B11F6B" w:rsidRPr="005C4A7B" w:rsidRDefault="009C1B50" w:rsidP="009C1B50">
      <w:pPr>
        <w:ind w:firstLineChars="100" w:firstLine="240"/>
        <w:rPr>
          <w:rFonts w:asciiTheme="majorEastAsia" w:eastAsiaTheme="majorEastAsia" w:hAnsiTheme="majorEastAsia"/>
          <w:color w:val="002060"/>
          <w:szCs w:val="24"/>
        </w:rPr>
      </w:pPr>
      <w:r>
        <w:rPr>
          <w:rFonts w:asciiTheme="majorEastAsia" w:eastAsiaTheme="majorEastAsia" w:hAnsiTheme="majorEastAsia" w:hint="eastAsia"/>
          <w:color w:val="002060"/>
          <w:szCs w:val="24"/>
        </w:rPr>
        <w:t>・・・</w:t>
      </w:r>
      <w:r w:rsidR="00B11F6B" w:rsidRPr="005C4A7B">
        <w:rPr>
          <w:rFonts w:asciiTheme="majorEastAsia" w:eastAsiaTheme="majorEastAsia" w:hAnsiTheme="majorEastAsia" w:hint="eastAsia"/>
          <w:color w:val="002060"/>
          <w:szCs w:val="24"/>
        </w:rPr>
        <w:t>岸田内閣は12月16日、｢安保3文書｣（「国家安全保障戦略」「国家防衛戦略」｢防衛力整備計画｣）をいとも簡単に「閣議決定」しました。歴代の政権が主張してきた「専守防衛」を放棄し、安保政策を大転換する「閣議決定」の撤回を強く求めます。</w:t>
      </w:r>
    </w:p>
    <w:p w14:paraId="73E77291" w14:textId="77777777" w:rsidR="00B11F6B" w:rsidRPr="005C4A7B" w:rsidRDefault="00B11F6B" w:rsidP="00B11F6B">
      <w:pPr>
        <w:rPr>
          <w:rFonts w:asciiTheme="majorEastAsia" w:eastAsiaTheme="majorEastAsia" w:hAnsiTheme="majorEastAsia"/>
          <w:color w:val="002060"/>
          <w:szCs w:val="24"/>
        </w:rPr>
      </w:pPr>
      <w:r w:rsidRPr="005C4A7B">
        <w:rPr>
          <w:rFonts w:asciiTheme="majorEastAsia" w:eastAsiaTheme="majorEastAsia" w:hAnsiTheme="majorEastAsia" w:hint="eastAsia"/>
          <w:color w:val="002060"/>
          <w:szCs w:val="24"/>
        </w:rPr>
        <w:t xml:space="preserve">　岸田内閣が「閣議決定」した安保3文書は、①　敵基地攻撃能力の保有、反撃能力で日米協力で対処、②　防空ミサイル防衛能力、米国製トマホークの取得、③　2023年度からの「防衛費」は43兆円、税制措置を講ずる、と言う内容であり、文字通りの「戦争する国家つくり」の実践に他なりません。</w:t>
      </w:r>
    </w:p>
    <w:p w14:paraId="0BC3837E" w14:textId="10324882" w:rsidR="00B11F6B" w:rsidRPr="005C4A7B" w:rsidRDefault="00B11F6B" w:rsidP="00B11F6B">
      <w:pPr>
        <w:rPr>
          <w:rFonts w:asciiTheme="majorEastAsia" w:eastAsiaTheme="majorEastAsia" w:hAnsiTheme="majorEastAsia"/>
          <w:color w:val="002060"/>
          <w:szCs w:val="24"/>
        </w:rPr>
      </w:pPr>
      <w:r w:rsidRPr="005C4A7B">
        <w:rPr>
          <w:rFonts w:asciiTheme="majorEastAsia" w:eastAsiaTheme="majorEastAsia" w:hAnsiTheme="majorEastAsia" w:hint="eastAsia"/>
          <w:color w:val="002060"/>
          <w:szCs w:val="24"/>
        </w:rPr>
        <w:t xml:space="preserve">　岸田内閣は総選挙で信を問うこともなく、国会での議論さえ行われていません。アメリカが始める戦争に組み込まれ、日本が攻撃を受ける事は容易に考えられます。また、「防衛費」をGDP比２％にすると公言し、巨額の国民負担増は必至です。</w:t>
      </w:r>
    </w:p>
    <w:p w14:paraId="66982DAC" w14:textId="4A0FC64A" w:rsidR="00B11F6B" w:rsidRPr="005C4A7B" w:rsidRDefault="00B11F6B" w:rsidP="00B11F6B">
      <w:pPr>
        <w:rPr>
          <w:rFonts w:asciiTheme="majorEastAsia" w:eastAsiaTheme="majorEastAsia" w:hAnsiTheme="majorEastAsia"/>
          <w:color w:val="002060"/>
          <w:szCs w:val="24"/>
        </w:rPr>
      </w:pPr>
      <w:r w:rsidRPr="005C4A7B">
        <w:rPr>
          <w:rFonts w:asciiTheme="majorEastAsia" w:eastAsiaTheme="majorEastAsia" w:hAnsiTheme="majorEastAsia" w:hint="eastAsia"/>
          <w:color w:val="002060"/>
          <w:szCs w:val="24"/>
        </w:rPr>
        <w:t xml:space="preserve">　</w:t>
      </w:r>
      <w:r w:rsidR="005C4A7B" w:rsidRPr="005C4A7B">
        <w:rPr>
          <w:rFonts w:asciiTheme="majorEastAsia" w:eastAsiaTheme="majorEastAsia" w:hAnsiTheme="majorEastAsia" w:hint="eastAsia"/>
          <w:color w:val="002060"/>
          <w:szCs w:val="24"/>
        </w:rPr>
        <w:t>（中略）</w:t>
      </w:r>
    </w:p>
    <w:p w14:paraId="771D0276" w14:textId="77777777" w:rsidR="00B11F6B" w:rsidRPr="005C4A7B" w:rsidRDefault="00B11F6B" w:rsidP="00B11F6B">
      <w:pPr>
        <w:rPr>
          <w:rFonts w:asciiTheme="majorEastAsia" w:eastAsiaTheme="majorEastAsia" w:hAnsiTheme="majorEastAsia"/>
          <w:color w:val="002060"/>
          <w:szCs w:val="24"/>
        </w:rPr>
      </w:pPr>
      <w:r w:rsidRPr="005C4A7B">
        <w:rPr>
          <w:rFonts w:asciiTheme="majorEastAsia" w:eastAsiaTheme="majorEastAsia" w:hAnsiTheme="majorEastAsia" w:hint="eastAsia"/>
          <w:color w:val="002060"/>
          <w:szCs w:val="24"/>
        </w:rPr>
        <w:t xml:space="preserve">　今回の「閣議決定」に対して、国民から批判が続出しています。「静かな軍拡 だまされぬ」、「復興を財源 被災地軽視」、「米・中と共存共栄探れ」との声を大きくしようではありませんか。軍事対軍事の悪循環は戦争への道であり、私たちが望むものではありません。今こそ、大軍拡路線に反対する国民の共闘、野党の共闘を実現するときです。</w:t>
      </w:r>
    </w:p>
    <w:p w14:paraId="2EF4670C" w14:textId="3F9EC1F0" w:rsidR="00B11F6B" w:rsidRDefault="00B11F6B" w:rsidP="00B11F6B">
      <w:pPr>
        <w:rPr>
          <w:rFonts w:asciiTheme="minorEastAsia" w:hAnsiTheme="minorEastAsia"/>
          <w:szCs w:val="24"/>
          <w:shd w:val="clear" w:color="auto" w:fill="FFFFFF"/>
        </w:rPr>
      </w:pPr>
    </w:p>
    <w:p w14:paraId="4882EF4D" w14:textId="4A24CB5A" w:rsidR="005C4A7B" w:rsidRPr="00C215D1" w:rsidRDefault="005C4A7B" w:rsidP="00B11F6B">
      <w:pPr>
        <w:rPr>
          <w:rFonts w:ascii="BIZ UDPゴシック" w:eastAsia="BIZ UDPゴシック" w:hAnsi="BIZ UDPゴシック"/>
          <w:color w:val="FF0000"/>
          <w:sz w:val="26"/>
          <w:szCs w:val="26"/>
          <w:shd w:val="clear" w:color="auto" w:fill="FFFFFF"/>
        </w:rPr>
      </w:pPr>
      <w:r w:rsidRPr="005C4A7B">
        <w:rPr>
          <w:rFonts w:ascii="BIZ UDPゴシック" w:eastAsia="BIZ UDPゴシック" w:hAnsi="BIZ UDPゴシック" w:hint="eastAsia"/>
          <w:sz w:val="26"/>
          <w:szCs w:val="26"/>
          <w:shd w:val="clear" w:color="auto" w:fill="FFFFFF"/>
        </w:rPr>
        <w:t>２．「安保3文書」の大きな欺瞞</w:t>
      </w:r>
      <w:r w:rsidR="009F30E3" w:rsidRPr="00C215D1">
        <w:rPr>
          <w:rFonts w:ascii="BIZ UDPゴシック" w:eastAsia="BIZ UDPゴシック" w:hAnsi="BIZ UDPゴシック" w:hint="eastAsia"/>
          <w:color w:val="FF0000"/>
          <w:sz w:val="26"/>
          <w:szCs w:val="26"/>
          <w:shd w:val="clear" w:color="auto" w:fill="FFFFFF"/>
        </w:rPr>
        <w:t xml:space="preserve">　①</w:t>
      </w:r>
      <w:r w:rsidR="009F30E3" w:rsidRPr="00C215D1">
        <w:rPr>
          <w:rFonts w:ascii="BIZ UDPゴシック" w:eastAsia="BIZ UDPゴシック" w:hAnsi="BIZ UDPゴシック" w:hint="eastAsia"/>
          <w:sz w:val="26"/>
          <w:szCs w:val="26"/>
          <w:shd w:val="clear" w:color="auto" w:fill="FFFFFF"/>
        </w:rPr>
        <w:t>と</w:t>
      </w:r>
      <w:r w:rsidR="009F30E3" w:rsidRPr="00C215D1">
        <w:rPr>
          <w:rFonts w:ascii="BIZ UDPゴシック" w:eastAsia="BIZ UDPゴシック" w:hAnsi="BIZ UDPゴシック" w:hint="eastAsia"/>
          <w:color w:val="FF0000"/>
          <w:sz w:val="26"/>
          <w:szCs w:val="26"/>
          <w:shd w:val="clear" w:color="auto" w:fill="FFFFFF"/>
        </w:rPr>
        <w:t>②</w:t>
      </w:r>
    </w:p>
    <w:p w14:paraId="71220CB3" w14:textId="009A219A" w:rsidR="00B11F6B" w:rsidRPr="005C3F7A" w:rsidRDefault="009F30E3" w:rsidP="00B11F6B">
      <w:pPr>
        <w:ind w:left="480" w:hangingChars="200" w:hanging="480"/>
        <w:rPr>
          <w:rFonts w:asciiTheme="majorEastAsia" w:eastAsiaTheme="majorEastAsia" w:hAnsiTheme="majorEastAsia"/>
          <w:color w:val="FF0000"/>
          <w:szCs w:val="24"/>
          <w:shd w:val="clear" w:color="auto" w:fill="FFFFFF"/>
        </w:rPr>
      </w:pPr>
      <w:r w:rsidRPr="00C215D1">
        <w:rPr>
          <w:rFonts w:asciiTheme="minorEastAsia" w:hAnsiTheme="minorEastAsia" w:hint="eastAsia"/>
          <w:color w:val="FF0000"/>
          <w:szCs w:val="24"/>
          <w:shd w:val="clear" w:color="auto" w:fill="FFFFFF"/>
        </w:rPr>
        <w:t>①</w:t>
      </w:r>
      <w:r w:rsidR="00B11F6B">
        <w:rPr>
          <w:rFonts w:asciiTheme="minorEastAsia" w:hAnsiTheme="minorEastAsia" w:hint="eastAsia"/>
          <w:szCs w:val="24"/>
          <w:shd w:val="clear" w:color="auto" w:fill="FFFFFF"/>
        </w:rPr>
        <w:t>「平和国家として、専守防衛に徹し、</w:t>
      </w:r>
      <w:r w:rsidR="00B11F6B" w:rsidRPr="00EE2EB3">
        <w:rPr>
          <w:rFonts w:asciiTheme="minorEastAsia" w:hAnsiTheme="minorEastAsia" w:hint="eastAsia"/>
          <w:szCs w:val="24"/>
          <w:u w:val="dotted"/>
          <w:shd w:val="clear" w:color="auto" w:fill="FFFFFF"/>
        </w:rPr>
        <w:t>他国に脅威を与えるような軍事大国とはならず</w:t>
      </w:r>
      <w:r w:rsidR="00B11F6B">
        <w:rPr>
          <w:rFonts w:asciiTheme="minorEastAsia" w:hAnsiTheme="minorEastAsia" w:hint="eastAsia"/>
          <w:szCs w:val="24"/>
          <w:shd w:val="clear" w:color="auto" w:fill="FFFFFF"/>
        </w:rPr>
        <w:t>、非核３原則を堅持する」（</w:t>
      </w:r>
      <w:bookmarkStart w:id="3" w:name="_Hlk124408048"/>
      <w:r w:rsidR="00B11F6B">
        <w:rPr>
          <w:rFonts w:asciiTheme="minorEastAsia" w:hAnsiTheme="minorEastAsia" w:hint="eastAsia"/>
          <w:szCs w:val="24"/>
          <w:shd w:val="clear" w:color="auto" w:fill="FFFFFF"/>
        </w:rPr>
        <w:t>「国家安全保障戦略」第２パラグラフ</w:t>
      </w:r>
      <w:bookmarkEnd w:id="3"/>
      <w:r w:rsidR="00B11F6B">
        <w:rPr>
          <w:rFonts w:asciiTheme="minorEastAsia" w:hAnsiTheme="minorEastAsia" w:hint="eastAsia"/>
          <w:szCs w:val="24"/>
          <w:shd w:val="clear" w:color="auto" w:fill="FFFFFF"/>
        </w:rPr>
        <w:t xml:space="preserve">）　</w:t>
      </w:r>
    </w:p>
    <w:p w14:paraId="424E2AF5" w14:textId="77777777"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・軍事費　対GDP比２％でアメリカ、中国に次ぐ世界３位の軍事大国に</w:t>
      </w:r>
    </w:p>
    <w:p w14:paraId="4BD2E3A0" w14:textId="08A9F943"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・トマ・ホークミサイルなど長射程ミサイルなどの爆買い</w:t>
      </w:r>
    </w:p>
    <w:p w14:paraId="74735D2B" w14:textId="441E908F" w:rsidR="00B11F6B" w:rsidRDefault="009F30E3" w:rsidP="00B11F6B">
      <w:pPr>
        <w:rPr>
          <w:rFonts w:asciiTheme="minorEastAsia" w:hAnsiTheme="minorEastAsia"/>
          <w:szCs w:val="24"/>
          <w:shd w:val="clear" w:color="auto" w:fill="FFFFFF"/>
        </w:rPr>
      </w:pPr>
      <w:r w:rsidRPr="00C215D1">
        <w:rPr>
          <w:rFonts w:asciiTheme="minorEastAsia" w:hAnsiTheme="minorEastAsia" w:hint="eastAsia"/>
          <w:color w:val="FF0000"/>
          <w:szCs w:val="24"/>
          <w:shd w:val="clear" w:color="auto" w:fill="FFFFFF"/>
        </w:rPr>
        <w:t>②</w:t>
      </w:r>
      <w:r w:rsidR="00B11F6B">
        <w:rPr>
          <w:rFonts w:asciiTheme="minorEastAsia" w:hAnsiTheme="minorEastAsia" w:hint="eastAsia"/>
          <w:szCs w:val="24"/>
          <w:shd w:val="clear" w:color="auto" w:fill="FFFFFF"/>
        </w:rPr>
        <w:t>「国家安全保障戦略」第４パラグラフで「わが国への侵攻を抑止する上で鍵となるのは、</w:t>
      </w:r>
    </w:p>
    <w:p w14:paraId="08CA37FB" w14:textId="12B92DBB" w:rsidR="00B11F6B" w:rsidRDefault="00B11F6B" w:rsidP="00B11F6B">
      <w:pPr>
        <w:ind w:firstLineChars="200" w:firstLine="480"/>
        <w:rPr>
          <w:rFonts w:asciiTheme="minorEastAsia" w:hAnsiTheme="minorEastAsia"/>
          <w:szCs w:val="24"/>
          <w:shd w:val="clear" w:color="auto" w:fill="FFFFFF"/>
        </w:rPr>
      </w:pPr>
      <w:r w:rsidRPr="00EE2EB3">
        <w:rPr>
          <w:rFonts w:asciiTheme="minorEastAsia" w:hAnsiTheme="minorEastAsia" w:hint="eastAsia"/>
          <w:szCs w:val="24"/>
          <w:u w:val="dotted"/>
          <w:shd w:val="clear" w:color="auto" w:fill="FFFFFF"/>
        </w:rPr>
        <w:t>スタンド・オフ防衛能力等を活用した反撃能力である</w:t>
      </w:r>
      <w:r>
        <w:rPr>
          <w:rFonts w:asciiTheme="minorEastAsia" w:hAnsiTheme="minorEastAsia" w:hint="eastAsia"/>
          <w:szCs w:val="24"/>
          <w:shd w:val="clear" w:color="auto" w:fill="FFFFFF"/>
        </w:rPr>
        <w:t>」として「専守防衛」を放棄</w:t>
      </w:r>
    </w:p>
    <w:p w14:paraId="36E57773" w14:textId="373330F0" w:rsidR="00606DAB" w:rsidRPr="00EE2EB3" w:rsidRDefault="00B11F6B" w:rsidP="00606DAB">
      <w:pPr>
        <w:ind w:firstLineChars="200" w:firstLine="480"/>
        <w:rPr>
          <w:rFonts w:asciiTheme="minorEastAsia" w:hAnsiTheme="minorEastAsia"/>
          <w:szCs w:val="24"/>
          <w:u w:val="dotted"/>
          <w:shd w:val="clear" w:color="auto" w:fill="FFFFFF"/>
        </w:rPr>
      </w:pPr>
      <w:r>
        <w:rPr>
          <w:rFonts w:asciiTheme="minorEastAsia" w:hAnsiTheme="minorEastAsia" w:hint="eastAsia"/>
          <w:szCs w:val="24"/>
          <w:shd w:val="clear" w:color="auto" w:fill="FFFFFF"/>
        </w:rPr>
        <w:t>同じく、第４パラグラフで「ミサイル防衛網により、</w:t>
      </w:r>
      <w:r w:rsidRPr="00EE2EB3">
        <w:rPr>
          <w:rFonts w:asciiTheme="minorEastAsia" w:hAnsiTheme="minorEastAsia" w:hint="eastAsia"/>
          <w:szCs w:val="24"/>
          <w:u w:val="dotted"/>
          <w:shd w:val="clear" w:color="auto" w:fill="FFFFFF"/>
        </w:rPr>
        <w:t>飛来するミサイルを防ぎつつ、</w:t>
      </w:r>
    </w:p>
    <w:p w14:paraId="50D24750" w14:textId="3407C59F" w:rsidR="00B11F6B" w:rsidRDefault="00B11F6B" w:rsidP="00606DAB">
      <w:pPr>
        <w:ind w:leftChars="200" w:left="480"/>
        <w:rPr>
          <w:rFonts w:asciiTheme="majorEastAsia" w:eastAsiaTheme="majorEastAsia" w:hAnsiTheme="majorEastAsia"/>
          <w:color w:val="FF0000"/>
          <w:szCs w:val="24"/>
          <w:shd w:val="clear" w:color="auto" w:fill="FFFFFF"/>
        </w:rPr>
      </w:pPr>
      <w:r w:rsidRPr="00EE2EB3">
        <w:rPr>
          <w:rFonts w:asciiTheme="minorEastAsia" w:hAnsiTheme="minorEastAsia" w:hint="eastAsia"/>
          <w:szCs w:val="24"/>
          <w:u w:val="dotted"/>
          <w:shd w:val="clear" w:color="auto" w:fill="FFFFFF"/>
        </w:rPr>
        <w:t>反撃能力により相手からのさらなる武力攻撃を防ぎ、国民の命やくらしを守っていく</w:t>
      </w:r>
      <w:r>
        <w:rPr>
          <w:rFonts w:asciiTheme="minorEastAsia" w:hAnsiTheme="minorEastAsia" w:hint="eastAsia"/>
          <w:szCs w:val="24"/>
          <w:shd w:val="clear" w:color="auto" w:fill="FFFFFF"/>
        </w:rPr>
        <w:t xml:space="preserve">」　</w:t>
      </w:r>
    </w:p>
    <w:p w14:paraId="2E06AB92" w14:textId="2F6C4813" w:rsidR="00B11F6B" w:rsidRDefault="00B11F6B" w:rsidP="00B11F6B">
      <w:pPr>
        <w:rPr>
          <w:rFonts w:asciiTheme="minorEastAsia" w:hAnsiTheme="minorEastAsia"/>
          <w:szCs w:val="24"/>
          <w:shd w:val="clear" w:color="auto" w:fill="FFFFFF"/>
        </w:rPr>
      </w:pPr>
      <w:r>
        <w:rPr>
          <w:rFonts w:asciiTheme="majorEastAsia" w:eastAsiaTheme="majorEastAsia" w:hAnsiTheme="majorEastAsia" w:hint="eastAsia"/>
          <w:color w:val="FF0000"/>
          <w:szCs w:val="24"/>
          <w:shd w:val="clear" w:color="auto" w:fill="FFFFFF"/>
        </w:rPr>
        <w:t xml:space="preserve">　</w:t>
      </w:r>
      <w:r w:rsidRPr="00AA278A">
        <w:rPr>
          <w:rFonts w:asciiTheme="majorEastAsia" w:eastAsiaTheme="majorEastAsia" w:hAnsiTheme="majorEastAsia" w:hint="eastAsia"/>
          <w:szCs w:val="24"/>
          <w:shd w:val="clear" w:color="auto" w:fill="FFFFFF"/>
        </w:rPr>
        <w:t>・</w:t>
      </w:r>
      <w:r w:rsidRPr="00AA278A">
        <w:rPr>
          <w:rFonts w:asciiTheme="minorEastAsia" w:hAnsiTheme="minorEastAsia" w:hint="eastAsia"/>
          <w:szCs w:val="24"/>
          <w:shd w:val="clear" w:color="auto" w:fill="FFFFFF"/>
        </w:rPr>
        <w:t>軍事対軍事の悪循環に</w:t>
      </w:r>
      <w:r>
        <w:rPr>
          <w:rFonts w:asciiTheme="minorEastAsia" w:hAnsiTheme="minorEastAsia" w:hint="eastAsia"/>
          <w:szCs w:val="24"/>
          <w:shd w:val="clear" w:color="auto" w:fill="FFFFFF"/>
        </w:rPr>
        <w:t>なり、安全保障のジレンマに陥る</w:t>
      </w:r>
    </w:p>
    <w:p w14:paraId="50F0BBE8" w14:textId="796EE3DA"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・集団的自衛権の行使であり、「存立危機事態」と政府が認定すれば米国と共にたたかう</w:t>
      </w:r>
    </w:p>
    <w:p w14:paraId="3E659224" w14:textId="14F4B741" w:rsidR="00B11F6B" w:rsidRDefault="002301E6"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w:t>
      </w:r>
      <w:r w:rsidR="00606DAB">
        <w:rPr>
          <w:rFonts w:asciiTheme="minorEastAsia" w:hAnsiTheme="minorEastAsia" w:hint="eastAsia"/>
          <w:szCs w:val="24"/>
          <w:shd w:val="clear" w:color="auto" w:fill="FFFFFF"/>
        </w:rPr>
        <w:t>1</w:t>
      </w:r>
      <w:r w:rsidR="00606DAB">
        <w:rPr>
          <w:rFonts w:asciiTheme="minorEastAsia" w:hAnsiTheme="minorEastAsia"/>
          <w:szCs w:val="24"/>
          <w:shd w:val="clear" w:color="auto" w:fill="FFFFFF"/>
        </w:rPr>
        <w:t xml:space="preserve">/11 </w:t>
      </w:r>
      <w:r w:rsidR="00606DAB">
        <w:rPr>
          <w:rFonts w:asciiTheme="minorEastAsia" w:hAnsiTheme="minorEastAsia" w:hint="eastAsia"/>
          <w:szCs w:val="24"/>
          <w:shd w:val="clear" w:color="auto" w:fill="FFFFFF"/>
        </w:rPr>
        <w:t>2プラス２（日米の外交・軍事担当閣僚による安全保障協議委員会）共同発表</w:t>
      </w:r>
    </w:p>
    <w:p w14:paraId="4FB47F01" w14:textId="5FDF1CF5" w:rsidR="001068FA" w:rsidRDefault="00606DA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・「反撃能力」保有を踏まえ、日米共同で敵基地攻撃の実行を盛り込む</w:t>
      </w:r>
      <w:r w:rsidR="001C7929">
        <w:rPr>
          <w:rFonts w:asciiTheme="minorEastAsia" w:hAnsiTheme="minorEastAsia" w:hint="eastAsia"/>
          <w:szCs w:val="24"/>
          <w:shd w:val="clear" w:color="auto" w:fill="FFFFFF"/>
        </w:rPr>
        <w:t xml:space="preserve">　</w:t>
      </w:r>
    </w:p>
    <w:p w14:paraId="52768C10" w14:textId="01364ED4" w:rsidR="00D1474B" w:rsidRDefault="001C7929" w:rsidP="00B11F6B">
      <w:pPr>
        <w:rPr>
          <w:rFonts w:asciiTheme="minorEastAsia" w:hAnsiTheme="minorEastAsia"/>
          <w:szCs w:val="24"/>
          <w:shd w:val="clear" w:color="auto" w:fill="FFFFFF"/>
        </w:rPr>
      </w:pPr>
      <w:r w:rsidRPr="001C7929">
        <w:rPr>
          <w:rFonts w:asciiTheme="minorEastAsia" w:hAnsiTheme="minorEastAsia" w:hint="eastAsia"/>
          <w:color w:val="FF0000"/>
          <w:szCs w:val="24"/>
          <w:shd w:val="clear" w:color="auto" w:fill="FFFFFF"/>
        </w:rPr>
        <w:t>③</w:t>
      </w:r>
      <w:r>
        <w:rPr>
          <w:rFonts w:asciiTheme="minorEastAsia" w:hAnsiTheme="minorEastAsia" w:hint="eastAsia"/>
          <w:szCs w:val="24"/>
          <w:shd w:val="clear" w:color="auto" w:fill="FFFFFF"/>
        </w:rPr>
        <w:t xml:space="preserve">　殺傷能力のある武器輸出を認める方向へ　自公は4月に武器輸出ルールの見直し協議</w:t>
      </w:r>
    </w:p>
    <w:p w14:paraId="5E270522" w14:textId="77777777" w:rsidR="004E2CF5" w:rsidRDefault="001C7929"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7月に論点整理　「救難、輸送、警戒、監視、掃海」の５類型に関わる武器輸出に殺傷</w:t>
      </w:r>
    </w:p>
    <w:p w14:paraId="500E97EE" w14:textId="4E28A756" w:rsidR="001C7929" w:rsidRDefault="001C7929" w:rsidP="004E2CF5">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能力武器の輸出</w:t>
      </w:r>
      <w:r w:rsidR="004E2CF5">
        <w:rPr>
          <w:rFonts w:asciiTheme="minorEastAsia" w:hAnsiTheme="minorEastAsia" w:hint="eastAsia"/>
          <w:szCs w:val="24"/>
          <w:shd w:val="clear" w:color="auto" w:fill="FFFFFF"/>
        </w:rPr>
        <w:t>を可能に、他国と共同開発・生産する武器の第三国への輸出を可能に</w:t>
      </w:r>
      <w:r w:rsidR="009F7557">
        <w:rPr>
          <w:rFonts w:asciiTheme="minorEastAsia" w:hAnsiTheme="minorEastAsia" w:hint="eastAsia"/>
          <w:szCs w:val="24"/>
          <w:shd w:val="clear" w:color="auto" w:fill="FFFFFF"/>
        </w:rPr>
        <w:t xml:space="preserve">　</w:t>
      </w:r>
    </w:p>
    <w:p w14:paraId="28744746" w14:textId="7CB4D38C" w:rsidR="00606DAB" w:rsidRDefault="006D393D" w:rsidP="00B11F6B">
      <w:pPr>
        <w:rPr>
          <w:rFonts w:asciiTheme="minorEastAsia" w:hAnsiTheme="minorEastAsia"/>
          <w:szCs w:val="24"/>
          <w:shd w:val="clear" w:color="auto" w:fill="FFFFFF"/>
        </w:rPr>
      </w:pPr>
      <w:r>
        <w:rPr>
          <w:noProof/>
        </w:rPr>
        <w:lastRenderedPageBreak/>
        <w:drawing>
          <wp:inline distT="0" distB="0" distL="0" distR="0" wp14:anchorId="5BEAAD1E" wp14:editId="62BB710B">
            <wp:extent cx="6191250" cy="5151120"/>
            <wp:effectExtent l="0" t="0" r="0" b="0"/>
            <wp:docPr id="175448249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82490" name=""/>
                    <pic:cNvPicPr/>
                  </pic:nvPicPr>
                  <pic:blipFill>
                    <a:blip r:embed="rId18"/>
                    <a:stretch>
                      <a:fillRect/>
                    </a:stretch>
                  </pic:blipFill>
                  <pic:spPr>
                    <a:xfrm>
                      <a:off x="0" y="0"/>
                      <a:ext cx="6191250" cy="5151120"/>
                    </a:xfrm>
                    <a:prstGeom prst="rect">
                      <a:avLst/>
                    </a:prstGeom>
                  </pic:spPr>
                </pic:pic>
              </a:graphicData>
            </a:graphic>
          </wp:inline>
        </w:drawing>
      </w:r>
    </w:p>
    <w:p w14:paraId="5A6D9983" w14:textId="0B85D14D" w:rsidR="009B6B80" w:rsidRPr="009B6B80" w:rsidRDefault="009B6B80" w:rsidP="006D393D">
      <w:pPr>
        <w:spacing w:line="0" w:lineRule="atLeast"/>
        <w:jc w:val="right"/>
        <w:rPr>
          <w:rFonts w:asciiTheme="majorEastAsia" w:eastAsiaTheme="majorEastAsia" w:hAnsiTheme="majorEastAsia"/>
          <w:szCs w:val="24"/>
          <w:shd w:val="clear" w:color="auto" w:fill="FFFFFF"/>
        </w:rPr>
      </w:pPr>
      <w:r w:rsidRPr="009B6B80">
        <w:rPr>
          <w:rFonts w:asciiTheme="majorEastAsia" w:eastAsiaTheme="majorEastAsia" w:hAnsiTheme="majorEastAsia" w:hint="eastAsia"/>
          <w:szCs w:val="24"/>
          <w:shd w:val="clear" w:color="auto" w:fill="FFFFFF"/>
        </w:rPr>
        <w:t>（</w:t>
      </w:r>
      <w:r w:rsidR="006D393D">
        <w:rPr>
          <w:rFonts w:asciiTheme="majorEastAsia" w:eastAsiaTheme="majorEastAsia" w:hAnsiTheme="majorEastAsia" w:hint="eastAsia"/>
          <w:szCs w:val="24"/>
          <w:shd w:val="clear" w:color="auto" w:fill="FFFFFF"/>
        </w:rPr>
        <w:t>しんぶん赤旗</w:t>
      </w:r>
      <w:r w:rsidR="006D393D">
        <w:rPr>
          <w:rFonts w:asciiTheme="majorEastAsia" w:eastAsiaTheme="majorEastAsia" w:hAnsiTheme="majorEastAsia"/>
          <w:szCs w:val="24"/>
          <w:shd w:val="clear" w:color="auto" w:fill="FFFFFF"/>
        </w:rPr>
        <w:t>9/18/2023</w:t>
      </w:r>
      <w:r w:rsidRPr="009B6B80">
        <w:rPr>
          <w:rFonts w:asciiTheme="majorEastAsia" w:eastAsiaTheme="majorEastAsia" w:hAnsiTheme="majorEastAsia" w:hint="eastAsia"/>
          <w:szCs w:val="24"/>
          <w:shd w:val="clear" w:color="auto" w:fill="FFFFFF"/>
        </w:rPr>
        <w:t>から）</w:t>
      </w:r>
    </w:p>
    <w:p w14:paraId="63107CFB" w14:textId="7217BE97" w:rsidR="00EE2EB3" w:rsidRDefault="00EE2EB3" w:rsidP="00B11F6B">
      <w:pPr>
        <w:spacing w:line="0" w:lineRule="atLeast"/>
        <w:rPr>
          <w:rFonts w:ascii="BIZ UDPゴシック" w:eastAsia="BIZ UDPゴシック" w:hAnsi="BIZ UDPゴシック"/>
          <w:sz w:val="28"/>
          <w:szCs w:val="28"/>
          <w:shd w:val="clear" w:color="auto" w:fill="FFFFFF"/>
        </w:rPr>
      </w:pPr>
    </w:p>
    <w:p w14:paraId="5DB59757" w14:textId="029A1754" w:rsidR="00070CCA" w:rsidRPr="00070CCA" w:rsidRDefault="00070CCA" w:rsidP="00B11F6B">
      <w:pPr>
        <w:spacing w:line="0" w:lineRule="atLeast"/>
        <w:rPr>
          <w:rFonts w:asciiTheme="minorEastAsia" w:hAnsiTheme="minorEastAsia"/>
          <w:szCs w:val="24"/>
          <w:shd w:val="clear" w:color="auto" w:fill="FFFFFF"/>
        </w:rPr>
      </w:pPr>
      <w:r>
        <w:rPr>
          <w:rFonts w:ascii="BIZ UDPゴシック" w:eastAsia="BIZ UDPゴシック" w:hAnsi="BIZ UDPゴシック" w:hint="eastAsia"/>
          <w:sz w:val="28"/>
          <w:szCs w:val="28"/>
          <w:shd w:val="clear" w:color="auto" w:fill="FFFFFF"/>
        </w:rPr>
        <w:t xml:space="preserve">　＊　「台湾有事」はあるか　　</w:t>
      </w:r>
      <w:r w:rsidRPr="00070CCA">
        <w:rPr>
          <w:rFonts w:asciiTheme="minorEastAsia" w:hAnsiTheme="minorEastAsia" w:hint="eastAsia"/>
          <w:szCs w:val="24"/>
          <w:shd w:val="clear" w:color="auto" w:fill="FFFFFF"/>
        </w:rPr>
        <w:t>（付属資料　「補足説明」のｐ.４参照）</w:t>
      </w:r>
    </w:p>
    <w:p w14:paraId="07640E65" w14:textId="77777777" w:rsidR="00070CCA" w:rsidRPr="006D393D" w:rsidRDefault="00070CCA" w:rsidP="00B11F6B">
      <w:pPr>
        <w:spacing w:line="0" w:lineRule="atLeast"/>
        <w:rPr>
          <w:rFonts w:ascii="BIZ UDPゴシック" w:eastAsia="BIZ UDPゴシック" w:hAnsi="BIZ UDPゴシック"/>
          <w:sz w:val="28"/>
          <w:szCs w:val="28"/>
          <w:shd w:val="clear" w:color="auto" w:fill="FFFFFF"/>
        </w:rPr>
      </w:pPr>
    </w:p>
    <w:p w14:paraId="59A44744" w14:textId="09D22592" w:rsidR="00B11F6B" w:rsidRDefault="002301E6" w:rsidP="00B11F6B">
      <w:pPr>
        <w:spacing w:line="0" w:lineRule="atLeast"/>
        <w:rPr>
          <w:rFonts w:ascii="BIZ UDPゴシック" w:eastAsia="BIZ UDPゴシック" w:hAnsi="BIZ UDPゴシック"/>
          <w:sz w:val="28"/>
          <w:szCs w:val="28"/>
          <w:shd w:val="clear" w:color="auto" w:fill="FFFFFF"/>
        </w:rPr>
      </w:pPr>
      <w:r>
        <w:rPr>
          <w:rFonts w:ascii="BIZ UDPゴシック" w:eastAsia="BIZ UDPゴシック" w:hAnsi="BIZ UDPゴシック" w:hint="eastAsia"/>
          <w:sz w:val="28"/>
          <w:szCs w:val="28"/>
          <w:shd w:val="clear" w:color="auto" w:fill="FFFFFF"/>
        </w:rPr>
        <w:t>3</w:t>
      </w:r>
      <w:r w:rsidR="00B11F6B" w:rsidRPr="00AA278A">
        <w:rPr>
          <w:rFonts w:ascii="BIZ UDPゴシック" w:eastAsia="BIZ UDPゴシック" w:hAnsi="BIZ UDPゴシック" w:hint="eastAsia"/>
          <w:sz w:val="28"/>
          <w:szCs w:val="28"/>
          <w:shd w:val="clear" w:color="auto" w:fill="FFFFFF"/>
        </w:rPr>
        <w:t>．岸田内閣の大軍拡・大増税を許さない一点での国民的大運動の構築を</w:t>
      </w:r>
    </w:p>
    <w:p w14:paraId="05EF32CB" w14:textId="7C9A462A" w:rsidR="00B11F6B" w:rsidRPr="00B11F6B" w:rsidRDefault="00B11F6B" w:rsidP="00B11F6B">
      <w:pPr>
        <w:spacing w:line="0" w:lineRule="atLeast"/>
        <w:rPr>
          <w:rFonts w:ascii="BIZ UDPゴシック" w:eastAsia="BIZ UDPゴシック" w:hAnsi="BIZ UDPゴシック"/>
          <w:szCs w:val="24"/>
          <w:shd w:val="clear" w:color="auto" w:fill="FFFFFF"/>
        </w:rPr>
      </w:pPr>
      <w:r>
        <w:rPr>
          <w:rFonts w:ascii="BIZ UDPゴシック" w:eastAsia="BIZ UDPゴシック" w:hAnsi="BIZ UDPゴシック" w:hint="eastAsia"/>
          <w:sz w:val="28"/>
          <w:szCs w:val="28"/>
          <w:shd w:val="clear" w:color="auto" w:fill="FFFFFF"/>
        </w:rPr>
        <w:t xml:space="preserve">　　－「</w:t>
      </w:r>
      <w:r w:rsidRPr="0027138B">
        <w:rPr>
          <w:rFonts w:ascii="BIZ UDPゴシック" w:eastAsia="BIZ UDPゴシック" w:hAnsi="BIZ UDPゴシック" w:hint="eastAsia"/>
          <w:color w:val="FF0000"/>
          <w:sz w:val="28"/>
          <w:szCs w:val="28"/>
          <w:shd w:val="clear" w:color="auto" w:fill="FFFFFF"/>
        </w:rPr>
        <w:t>新しい戦前</w:t>
      </w:r>
      <w:r>
        <w:rPr>
          <w:rFonts w:ascii="BIZ UDPゴシック" w:eastAsia="BIZ UDPゴシック" w:hAnsi="BIZ UDPゴシック" w:hint="eastAsia"/>
          <w:sz w:val="28"/>
          <w:szCs w:val="28"/>
          <w:shd w:val="clear" w:color="auto" w:fill="FFFFFF"/>
        </w:rPr>
        <w:t>」にしないためにー</w:t>
      </w:r>
      <w:r w:rsidRPr="0027138B">
        <w:rPr>
          <w:rFonts w:ascii="BIZ UDPゴシック" w:eastAsia="BIZ UDPゴシック" w:hAnsi="BIZ UDPゴシック" w:hint="eastAsia"/>
          <w:szCs w:val="24"/>
          <w:shd w:val="clear" w:color="auto" w:fill="FFFFFF"/>
        </w:rPr>
        <w:t xml:space="preserve">　（2022</w:t>
      </w:r>
      <w:r w:rsidRPr="0027138B">
        <w:rPr>
          <w:rFonts w:ascii="BIZ UDPゴシック" w:eastAsia="BIZ UDPゴシック" w:hAnsi="BIZ UDPゴシック"/>
          <w:szCs w:val="24"/>
          <w:shd w:val="clear" w:color="auto" w:fill="FFFFFF"/>
        </w:rPr>
        <w:t>/12/2</w:t>
      </w:r>
      <w:r w:rsidR="00622E90">
        <w:rPr>
          <w:rFonts w:ascii="BIZ UDPゴシック" w:eastAsia="BIZ UDPゴシック" w:hAnsi="BIZ UDPゴシック" w:hint="eastAsia"/>
          <w:szCs w:val="24"/>
          <w:shd w:val="clear" w:color="auto" w:fill="FFFFFF"/>
        </w:rPr>
        <w:t>8</w:t>
      </w:r>
      <w:r w:rsidRPr="0027138B">
        <w:rPr>
          <w:rFonts w:ascii="BIZ UDPゴシック" w:eastAsia="BIZ UDPゴシック" w:hAnsi="BIZ UDPゴシック" w:hint="eastAsia"/>
          <w:szCs w:val="24"/>
          <w:shd w:val="clear" w:color="auto" w:fill="FFFFFF"/>
        </w:rPr>
        <w:t xml:space="preserve"> タモリ　徹子の部屋）</w:t>
      </w:r>
    </w:p>
    <w:p w14:paraId="447C5BBB" w14:textId="203373C0" w:rsidR="00B11F6B" w:rsidRDefault="00B11F6B" w:rsidP="00B11F6B">
      <w:pPr>
        <w:rPr>
          <w:rFonts w:asciiTheme="minorEastAsia" w:hAnsiTheme="minorEastAsia"/>
          <w:szCs w:val="24"/>
          <w:shd w:val="clear" w:color="auto" w:fill="FFFFFF"/>
        </w:rPr>
      </w:pPr>
      <w:r w:rsidRPr="00974099">
        <w:rPr>
          <w:rFonts w:asciiTheme="minorEastAsia" w:hAnsiTheme="minorEastAsia" w:hint="eastAsia"/>
          <w:szCs w:val="24"/>
          <w:shd w:val="clear" w:color="auto" w:fill="FFFFFF"/>
        </w:rPr>
        <w:t xml:space="preserve">　１）</w:t>
      </w:r>
      <w:r>
        <w:rPr>
          <w:rFonts w:asciiTheme="minorEastAsia" w:hAnsiTheme="minorEastAsia" w:hint="eastAsia"/>
          <w:szCs w:val="24"/>
          <w:shd w:val="clear" w:color="auto" w:fill="FFFFFF"/>
        </w:rPr>
        <w:t>JNN世論調査（</w:t>
      </w:r>
      <w:r w:rsidR="00EE2EB3">
        <w:rPr>
          <w:rFonts w:asciiTheme="minorEastAsia" w:hAnsiTheme="minorEastAsia" w:hint="eastAsia"/>
          <w:szCs w:val="24"/>
          <w:shd w:val="clear" w:color="auto" w:fill="FFFFFF"/>
        </w:rPr>
        <w:t>2</w:t>
      </w:r>
      <w:r w:rsidR="00EE2EB3">
        <w:rPr>
          <w:rFonts w:asciiTheme="minorEastAsia" w:hAnsiTheme="minorEastAsia"/>
          <w:szCs w:val="24"/>
          <w:shd w:val="clear" w:color="auto" w:fill="FFFFFF"/>
        </w:rPr>
        <w:t>023/</w:t>
      </w:r>
      <w:r>
        <w:rPr>
          <w:rFonts w:asciiTheme="minorEastAsia" w:hAnsiTheme="minorEastAsia" w:hint="eastAsia"/>
          <w:szCs w:val="24"/>
          <w:shd w:val="clear" w:color="auto" w:fill="FFFFFF"/>
        </w:rPr>
        <w:t>1</w:t>
      </w:r>
      <w:r>
        <w:rPr>
          <w:rFonts w:asciiTheme="minorEastAsia" w:hAnsiTheme="minorEastAsia"/>
          <w:szCs w:val="24"/>
          <w:shd w:val="clear" w:color="auto" w:fill="FFFFFF"/>
        </w:rPr>
        <w:t>/7,8</w:t>
      </w:r>
      <w:r>
        <w:rPr>
          <w:rFonts w:asciiTheme="minorEastAsia" w:hAnsiTheme="minorEastAsia" w:hint="eastAsia"/>
          <w:szCs w:val="24"/>
          <w:shd w:val="clear" w:color="auto" w:fill="FFFFFF"/>
        </w:rPr>
        <w:t>）　防衛費増額の財源として増税　71％が反対、賛成22％</w:t>
      </w:r>
    </w:p>
    <w:p w14:paraId="71D7E16F" w14:textId="54EE6D17"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防衛費増額の前に衆院解散・総選挙で信を問う　　必要が76％、必要ない17％</w:t>
      </w:r>
    </w:p>
    <w:p w14:paraId="01F04AA0" w14:textId="5C5E830C"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内閣支持率　37.4％　不支持率　59.4％</w:t>
      </w:r>
    </w:p>
    <w:p w14:paraId="7A6B93CB" w14:textId="0EE2E059"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２）NHK世論調査（</w:t>
      </w:r>
      <w:r w:rsidR="00EE2EB3">
        <w:rPr>
          <w:rFonts w:asciiTheme="minorEastAsia" w:hAnsiTheme="minorEastAsia" w:hint="eastAsia"/>
          <w:szCs w:val="24"/>
          <w:shd w:val="clear" w:color="auto" w:fill="FFFFFF"/>
        </w:rPr>
        <w:t>2</w:t>
      </w:r>
      <w:r w:rsidR="00EE2EB3">
        <w:rPr>
          <w:rFonts w:asciiTheme="minorEastAsia" w:hAnsiTheme="minorEastAsia"/>
          <w:szCs w:val="24"/>
          <w:shd w:val="clear" w:color="auto" w:fill="FFFFFF"/>
        </w:rPr>
        <w:t>023/</w:t>
      </w:r>
      <w:r>
        <w:rPr>
          <w:rFonts w:asciiTheme="minorEastAsia" w:hAnsiTheme="minorEastAsia" w:hint="eastAsia"/>
          <w:szCs w:val="24"/>
          <w:shd w:val="clear" w:color="auto" w:fill="FFFFFF"/>
        </w:rPr>
        <w:t>1</w:t>
      </w:r>
      <w:r>
        <w:rPr>
          <w:rFonts w:asciiTheme="minorEastAsia" w:hAnsiTheme="minorEastAsia"/>
          <w:szCs w:val="24"/>
          <w:shd w:val="clear" w:color="auto" w:fill="FFFFFF"/>
        </w:rPr>
        <w:t>/7,8,9）</w:t>
      </w:r>
      <w:r>
        <w:rPr>
          <w:rFonts w:asciiTheme="minorEastAsia" w:hAnsiTheme="minorEastAsia" w:hint="eastAsia"/>
          <w:szCs w:val="24"/>
          <w:shd w:val="clear" w:color="auto" w:fill="FFFFFF"/>
        </w:rPr>
        <w:t xml:space="preserve">　軍事費増額のため増税　６１％が反対、賛成28％</w:t>
      </w:r>
    </w:p>
    <w:p w14:paraId="0C11D161" w14:textId="556DB63A"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閣僚４人更迭で首相の責任　　大いにあるとある　71％</w:t>
      </w:r>
    </w:p>
    <w:p w14:paraId="229A3FBF" w14:textId="42B163A7"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内閣支持率　33％　不支持率　45％</w:t>
      </w:r>
    </w:p>
    <w:p w14:paraId="4AF9FAA7" w14:textId="77777777" w:rsidR="000A4D86"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３）河野洋平元自民</w:t>
      </w:r>
      <w:r w:rsidR="003411BC">
        <w:rPr>
          <w:rFonts w:asciiTheme="minorEastAsia" w:hAnsiTheme="minorEastAsia" w:hint="eastAsia"/>
          <w:szCs w:val="24"/>
          <w:shd w:val="clear" w:color="auto" w:fill="FFFFFF"/>
        </w:rPr>
        <w:t>党</w:t>
      </w:r>
      <w:r>
        <w:rPr>
          <w:rFonts w:asciiTheme="minorEastAsia" w:hAnsiTheme="minorEastAsia" w:hint="eastAsia"/>
          <w:szCs w:val="24"/>
          <w:shd w:val="clear" w:color="auto" w:fill="FFFFFF"/>
        </w:rPr>
        <w:t>総裁　「７０数年前に日本は決心したんじゃないか。・・・決して</w:t>
      </w:r>
    </w:p>
    <w:p w14:paraId="09FD0AEB" w14:textId="77777777" w:rsidR="000A4D86" w:rsidRDefault="00B11F6B" w:rsidP="000A4D86">
      <w:pPr>
        <w:ind w:firstLineChars="300" w:firstLine="720"/>
        <w:rPr>
          <w:rFonts w:asciiTheme="minorEastAsia" w:hAnsiTheme="minorEastAsia"/>
          <w:szCs w:val="24"/>
          <w:shd w:val="clear" w:color="auto" w:fill="FFFFFF"/>
        </w:rPr>
      </w:pPr>
      <w:r>
        <w:rPr>
          <w:rFonts w:asciiTheme="minorEastAsia" w:hAnsiTheme="minorEastAsia" w:hint="eastAsia"/>
          <w:szCs w:val="24"/>
          <w:shd w:val="clear" w:color="auto" w:fill="FFFFFF"/>
        </w:rPr>
        <w:t>あの過ちは繰り返しませんと何十年も言い続けて、その結果がこの政策転換という</w:t>
      </w:r>
    </w:p>
    <w:p w14:paraId="33401FCA" w14:textId="7E8878CE" w:rsidR="00B11F6B" w:rsidRDefault="00B11F6B" w:rsidP="000A4D86">
      <w:pPr>
        <w:ind w:firstLineChars="300" w:firstLine="720"/>
        <w:rPr>
          <w:rFonts w:asciiTheme="minorEastAsia" w:hAnsiTheme="minorEastAsia"/>
          <w:szCs w:val="24"/>
          <w:shd w:val="clear" w:color="auto" w:fill="FFFFFF"/>
        </w:rPr>
      </w:pPr>
      <w:r>
        <w:rPr>
          <w:rFonts w:asciiTheme="minorEastAsia" w:hAnsiTheme="minorEastAsia" w:hint="eastAsia"/>
          <w:szCs w:val="24"/>
          <w:shd w:val="clear" w:color="auto" w:fill="FFFFFF"/>
        </w:rPr>
        <w:t>のはあり得ない」（</w:t>
      </w:r>
      <w:r w:rsidR="00EE2EB3">
        <w:rPr>
          <w:rFonts w:asciiTheme="minorEastAsia" w:hAnsiTheme="minorEastAsia" w:hint="eastAsia"/>
          <w:szCs w:val="24"/>
          <w:shd w:val="clear" w:color="auto" w:fill="FFFFFF"/>
        </w:rPr>
        <w:t>2</w:t>
      </w:r>
      <w:r w:rsidR="00EE2EB3">
        <w:rPr>
          <w:rFonts w:asciiTheme="minorEastAsia" w:hAnsiTheme="minorEastAsia"/>
          <w:szCs w:val="24"/>
          <w:shd w:val="clear" w:color="auto" w:fill="FFFFFF"/>
        </w:rPr>
        <w:t>023/</w:t>
      </w:r>
      <w:r>
        <w:rPr>
          <w:rFonts w:asciiTheme="minorEastAsia" w:hAnsiTheme="minorEastAsia"/>
          <w:szCs w:val="24"/>
          <w:shd w:val="clear" w:color="auto" w:fill="FFFFFF"/>
        </w:rPr>
        <w:t>1/7 TBS</w:t>
      </w:r>
      <w:r>
        <w:rPr>
          <w:rFonts w:asciiTheme="minorEastAsia" w:hAnsiTheme="minorEastAsia" w:hint="eastAsia"/>
          <w:szCs w:val="24"/>
          <w:shd w:val="clear" w:color="auto" w:fill="FFFFFF"/>
        </w:rPr>
        <w:t>報道特集）</w:t>
      </w:r>
    </w:p>
    <w:p w14:paraId="3E105496" w14:textId="77777777" w:rsidR="00B11F6B" w:rsidRDefault="00B11F6B"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４）古賀誠元自民党幹事長　　敵基地攻撃能力の保有について「完全に専守防衛を逸脱</w:t>
      </w:r>
    </w:p>
    <w:p w14:paraId="1389CDEB" w14:textId="77777777" w:rsidR="00B11F6B" w:rsidRDefault="00B11F6B" w:rsidP="00B11F6B">
      <w:pPr>
        <w:ind w:firstLineChars="300" w:firstLine="720"/>
        <w:rPr>
          <w:rFonts w:asciiTheme="minorEastAsia" w:hAnsiTheme="minorEastAsia"/>
          <w:szCs w:val="24"/>
          <w:shd w:val="clear" w:color="auto" w:fill="FFFFFF"/>
        </w:rPr>
      </w:pPr>
      <w:r>
        <w:rPr>
          <w:rFonts w:asciiTheme="minorEastAsia" w:hAnsiTheme="minorEastAsia" w:hint="eastAsia"/>
          <w:szCs w:val="24"/>
          <w:shd w:val="clear" w:color="auto" w:fill="FFFFFF"/>
        </w:rPr>
        <w:lastRenderedPageBreak/>
        <w:t>してしまう」「憲法９条も脅かされるのではないか」（2</w:t>
      </w:r>
      <w:r>
        <w:rPr>
          <w:rFonts w:asciiTheme="minorEastAsia" w:hAnsiTheme="minorEastAsia"/>
          <w:szCs w:val="24"/>
          <w:shd w:val="clear" w:color="auto" w:fill="FFFFFF"/>
        </w:rPr>
        <w:t>022/12/16</w:t>
      </w:r>
      <w:r>
        <w:rPr>
          <w:rFonts w:asciiTheme="minorEastAsia" w:hAnsiTheme="minorEastAsia" w:hint="eastAsia"/>
          <w:szCs w:val="24"/>
          <w:shd w:val="clear" w:color="auto" w:fill="FFFFFF"/>
        </w:rPr>
        <w:t>東京新聞）</w:t>
      </w:r>
    </w:p>
    <w:p w14:paraId="2A918AE6" w14:textId="77777777" w:rsidR="003411BC" w:rsidRDefault="003411BC"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５）山崎拓元自民党副総裁　「軍事国にならず、専守防衛に徹するという大原則からす</w:t>
      </w:r>
    </w:p>
    <w:p w14:paraId="28AD7887" w14:textId="2B104771" w:rsidR="00B11F6B" w:rsidRDefault="003411BC" w:rsidP="003411BC">
      <w:pPr>
        <w:ind w:firstLineChars="300" w:firstLine="720"/>
        <w:rPr>
          <w:rFonts w:asciiTheme="minorEastAsia" w:hAnsiTheme="minorEastAsia"/>
          <w:szCs w:val="24"/>
          <w:shd w:val="clear" w:color="auto" w:fill="FFFFFF"/>
        </w:rPr>
      </w:pPr>
      <w:r>
        <w:rPr>
          <w:rFonts w:asciiTheme="minorEastAsia" w:hAnsiTheme="minorEastAsia" w:hint="eastAsia"/>
          <w:szCs w:val="24"/>
          <w:shd w:val="clear" w:color="auto" w:fill="FFFFFF"/>
        </w:rPr>
        <w:t>ると、専守防衛のカテゴリーを超える。・・・軍事大国になる事は控えた方がいい」</w:t>
      </w:r>
    </w:p>
    <w:p w14:paraId="21F5A9D0" w14:textId="415CDD0E" w:rsidR="00B11F6B" w:rsidRDefault="003411BC"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（2022</w:t>
      </w:r>
      <w:r w:rsidR="000A4D86">
        <w:rPr>
          <w:rFonts w:asciiTheme="minorEastAsia" w:hAnsiTheme="minorEastAsia" w:hint="eastAsia"/>
          <w:szCs w:val="24"/>
          <w:shd w:val="clear" w:color="auto" w:fill="FFFFFF"/>
        </w:rPr>
        <w:t>/</w:t>
      </w:r>
      <w:r>
        <w:rPr>
          <w:rFonts w:asciiTheme="minorEastAsia" w:hAnsiTheme="minorEastAsia" w:hint="eastAsia"/>
          <w:szCs w:val="24"/>
          <w:shd w:val="clear" w:color="auto" w:fill="FFFFFF"/>
        </w:rPr>
        <w:t>12</w:t>
      </w:r>
      <w:r w:rsidR="000A4D86">
        <w:rPr>
          <w:rFonts w:asciiTheme="minorEastAsia" w:hAnsiTheme="minorEastAsia"/>
          <w:szCs w:val="24"/>
          <w:shd w:val="clear" w:color="auto" w:fill="FFFFFF"/>
        </w:rPr>
        <w:t>/</w:t>
      </w:r>
      <w:r>
        <w:rPr>
          <w:rFonts w:asciiTheme="minorEastAsia" w:hAnsiTheme="minorEastAsia" w:hint="eastAsia"/>
          <w:szCs w:val="24"/>
          <w:shd w:val="clear" w:color="auto" w:fill="FFFFFF"/>
        </w:rPr>
        <w:t>20、テレビ西日本）</w:t>
      </w:r>
    </w:p>
    <w:p w14:paraId="09011980" w14:textId="77777777" w:rsidR="000A4D86" w:rsidRDefault="003411BC" w:rsidP="00B11F6B">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６）</w:t>
      </w:r>
      <w:r w:rsidR="000A4D86">
        <w:rPr>
          <w:rFonts w:asciiTheme="minorEastAsia" w:hAnsiTheme="minorEastAsia" w:hint="eastAsia"/>
          <w:szCs w:val="24"/>
          <w:shd w:val="clear" w:color="auto" w:fill="FFFFFF"/>
        </w:rPr>
        <w:t>演出家</w:t>
      </w:r>
      <w:r>
        <w:rPr>
          <w:rFonts w:asciiTheme="minorEastAsia" w:hAnsiTheme="minorEastAsia" w:hint="eastAsia"/>
          <w:szCs w:val="24"/>
          <w:shd w:val="clear" w:color="auto" w:fill="FFFFFF"/>
        </w:rPr>
        <w:t>宮本亜門</w:t>
      </w:r>
      <w:r w:rsidR="000A4D86">
        <w:rPr>
          <w:rFonts w:asciiTheme="minorEastAsia" w:hAnsiTheme="minorEastAsia" w:hint="eastAsia"/>
          <w:szCs w:val="24"/>
          <w:shd w:val="clear" w:color="auto" w:fill="FFFFFF"/>
        </w:rPr>
        <w:t>氏　「お互いに大きな壁を立ててしまうのではなく、外交こそ大事」</w:t>
      </w:r>
    </w:p>
    <w:p w14:paraId="372301A7" w14:textId="77777777" w:rsidR="000A4D86" w:rsidRDefault="000A4D86" w:rsidP="000A4D86">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「戦争は人災だ。人災は止めることが出来る。今、私たちは大きな分岐点に来ている。</w:t>
      </w:r>
    </w:p>
    <w:p w14:paraId="77F6DB4F" w14:textId="5E990A75" w:rsidR="000A4D86" w:rsidRPr="00FE1E26" w:rsidRDefault="000A4D86" w:rsidP="00FE1E26">
      <w:pPr>
        <w:ind w:firstLineChars="250" w:firstLine="600"/>
        <w:rPr>
          <w:rFonts w:asciiTheme="minorEastAsia" w:hAnsiTheme="minorEastAsia"/>
          <w:sz w:val="22"/>
          <w:shd w:val="clear" w:color="auto" w:fill="FFFFFF"/>
        </w:rPr>
      </w:pPr>
      <w:r>
        <w:rPr>
          <w:rFonts w:asciiTheme="minorEastAsia" w:hAnsiTheme="minorEastAsia" w:hint="eastAsia"/>
          <w:szCs w:val="24"/>
          <w:shd w:val="clear" w:color="auto" w:fill="FFFFFF"/>
        </w:rPr>
        <w:t>私は止めるために動いていきたい</w:t>
      </w:r>
      <w:r w:rsidRPr="00FE1E26">
        <w:rPr>
          <w:rFonts w:asciiTheme="minorEastAsia" w:hAnsiTheme="minorEastAsia" w:hint="eastAsia"/>
          <w:sz w:val="22"/>
          <w:shd w:val="clear" w:color="auto" w:fill="FFFFFF"/>
        </w:rPr>
        <w:t>」(</w:t>
      </w:r>
      <w:r w:rsidR="00EE2EB3" w:rsidRPr="00FE1E26">
        <w:rPr>
          <w:rFonts w:asciiTheme="minorEastAsia" w:hAnsiTheme="minorEastAsia"/>
          <w:sz w:val="22"/>
          <w:shd w:val="clear" w:color="auto" w:fill="FFFFFF"/>
        </w:rPr>
        <w:t>2023/</w:t>
      </w:r>
      <w:r w:rsidRPr="00FE1E26">
        <w:rPr>
          <w:rFonts w:asciiTheme="minorEastAsia" w:hAnsiTheme="minorEastAsia" w:hint="eastAsia"/>
          <w:sz w:val="22"/>
          <w:shd w:val="clear" w:color="auto" w:fill="FFFFFF"/>
        </w:rPr>
        <w:t>1/11、沖縄県主催平和継承を考える会シンポ)</w:t>
      </w:r>
    </w:p>
    <w:p w14:paraId="62C5DD3C" w14:textId="1B6C31B6" w:rsidR="000E3BEF" w:rsidRDefault="000E3BEF" w:rsidP="000E3BEF">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７）香田洋二元海上自衛隊艦隊司令官(2022年12月23日、朝日新聞インタビュー)</w:t>
      </w:r>
    </w:p>
    <w:p w14:paraId="717998D6" w14:textId="77777777" w:rsidR="000E3BEF" w:rsidRDefault="000E3BEF" w:rsidP="000E3BEF">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「43兆円という砂糖の山に群がるアリみたいになっているんじゃないでしょうか。身</w:t>
      </w:r>
    </w:p>
    <w:p w14:paraId="71171709" w14:textId="77777777" w:rsidR="000E3BEF" w:rsidRDefault="000E3BEF" w:rsidP="000E3BEF">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の丈を超えていると思えてなりません。反撃能力の確保など子どもの思いつきかと疑</w:t>
      </w:r>
    </w:p>
    <w:p w14:paraId="47789EAA" w14:textId="06B7C5BA" w:rsidR="00EE2EB3" w:rsidRDefault="000E3BEF" w:rsidP="00EE2EB3">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うほどあれもこれもとなっています。</w:t>
      </w:r>
      <w:r w:rsidR="00EE2EB3">
        <w:rPr>
          <w:rFonts w:asciiTheme="minorEastAsia" w:hAnsiTheme="minorEastAsia" w:hint="eastAsia"/>
          <w:szCs w:val="24"/>
          <w:shd w:val="clear" w:color="auto" w:fill="FFFFFF"/>
        </w:rPr>
        <w:t>」</w:t>
      </w:r>
    </w:p>
    <w:p w14:paraId="175F77AC" w14:textId="77777777" w:rsidR="006C33D2" w:rsidRDefault="00EE2EB3" w:rsidP="00EE2EB3">
      <w:pPr>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w:t>
      </w:r>
      <w:r w:rsidR="006C33D2">
        <w:rPr>
          <w:rFonts w:asciiTheme="minorEastAsia" w:hAnsiTheme="minorEastAsia" w:hint="eastAsia"/>
          <w:szCs w:val="24"/>
          <w:shd w:val="clear" w:color="auto" w:fill="FFFFFF"/>
        </w:rPr>
        <w:t>８）</w:t>
      </w:r>
      <w:r w:rsidR="006C33D2" w:rsidRPr="009C1B50">
        <w:rPr>
          <w:rFonts w:asciiTheme="minorEastAsia" w:hAnsiTheme="minorEastAsia" w:hint="eastAsia"/>
          <w:color w:val="0070C0"/>
          <w:szCs w:val="24"/>
          <w:shd w:val="clear" w:color="auto" w:fill="FFFFFF"/>
        </w:rPr>
        <w:t>共同通信世論調査（2</w:t>
      </w:r>
      <w:r w:rsidR="006C33D2" w:rsidRPr="009C1B50">
        <w:rPr>
          <w:rFonts w:asciiTheme="minorEastAsia" w:hAnsiTheme="minorEastAsia"/>
          <w:color w:val="0070C0"/>
          <w:szCs w:val="24"/>
          <w:shd w:val="clear" w:color="auto" w:fill="FFFFFF"/>
        </w:rPr>
        <w:t>023/5/6）</w:t>
      </w:r>
    </w:p>
    <w:p w14:paraId="6679BA16" w14:textId="77777777" w:rsidR="006C33D2" w:rsidRDefault="006C33D2"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岸田政権の防衛力強化のための増税　不支持　80％、　支持　19％</w:t>
      </w:r>
    </w:p>
    <w:p w14:paraId="35F8AD9B" w14:textId="77777777" w:rsidR="006C33D2" w:rsidRDefault="006C33D2"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防衛費を5年間で43兆円にする方針　適切でない　58％、　適切　39％</w:t>
      </w:r>
    </w:p>
    <w:p w14:paraId="70733874" w14:textId="0ED09A13" w:rsidR="006C33D2" w:rsidRDefault="006C33D2"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反撃能力保有で軍拡競争に繋がるか　つながる　59％､　つながらない　39％</w:t>
      </w:r>
    </w:p>
    <w:p w14:paraId="7E1753B3" w14:textId="0C8FC0A5" w:rsidR="00B11F6B" w:rsidRDefault="006C33D2"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反撃能力保有で専守防衛は形骸化するか　する　64％、　しない　43％</w:t>
      </w:r>
    </w:p>
    <w:p w14:paraId="436A3494" w14:textId="21432143" w:rsidR="006C33D2" w:rsidRPr="00750689" w:rsidRDefault="006C33D2" w:rsidP="006C33D2">
      <w:pPr>
        <w:ind w:firstLineChars="200" w:firstLine="480"/>
        <w:rPr>
          <w:rFonts w:asciiTheme="minorEastAsia" w:hAnsiTheme="minorEastAsia"/>
          <w:color w:val="FF0000"/>
          <w:szCs w:val="24"/>
          <w:shd w:val="clear" w:color="auto" w:fill="FFFFFF"/>
        </w:rPr>
      </w:pPr>
      <w:r>
        <w:rPr>
          <w:rFonts w:asciiTheme="minorEastAsia" w:hAnsiTheme="minorEastAsia" w:hint="eastAsia"/>
          <w:szCs w:val="24"/>
          <w:shd w:val="clear" w:color="auto" w:fill="FFFFFF"/>
        </w:rPr>
        <w:t xml:space="preserve"> 「安保3文書」</w:t>
      </w:r>
      <w:r w:rsidR="009C1B50">
        <w:rPr>
          <w:rFonts w:asciiTheme="minorEastAsia" w:hAnsiTheme="minorEastAsia" w:hint="eastAsia"/>
          <w:szCs w:val="24"/>
          <w:shd w:val="clear" w:color="auto" w:fill="FFFFFF"/>
        </w:rPr>
        <w:t>の内容を知っているか　知っている　24％、</w:t>
      </w:r>
      <w:r w:rsidR="009C1B50" w:rsidRPr="00750689">
        <w:rPr>
          <w:rFonts w:asciiTheme="minorEastAsia" w:hAnsiTheme="minorEastAsia" w:hint="eastAsia"/>
          <w:color w:val="FF0000"/>
          <w:szCs w:val="24"/>
          <w:shd w:val="clear" w:color="auto" w:fill="FFFFFF"/>
        </w:rPr>
        <w:t xml:space="preserve">　知らない　76％</w:t>
      </w:r>
    </w:p>
    <w:p w14:paraId="23C199B9" w14:textId="3AEF51E5" w:rsidR="009C1B50" w:rsidRDefault="009C1B50" w:rsidP="009C1B50">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台湾有事に対し日本の取るべきことは　＊外交努力・経済制裁など非軍事手段　56％</w:t>
      </w:r>
    </w:p>
    <w:p w14:paraId="65A3DC6A" w14:textId="124C3B37" w:rsidR="009C1B50" w:rsidRDefault="009C1B50"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＊在日米軍の出撃を認め､補給・輸送の後方支援　33％</w:t>
      </w:r>
    </w:p>
    <w:p w14:paraId="2346B779" w14:textId="2329714E" w:rsidR="009C1B50" w:rsidRDefault="009C1B50" w:rsidP="006C33D2">
      <w:pPr>
        <w:ind w:firstLineChars="200" w:firstLine="480"/>
        <w:rPr>
          <w:rFonts w:asciiTheme="minorEastAsia" w:hAnsiTheme="minorEastAsia"/>
          <w:szCs w:val="24"/>
          <w:shd w:val="clear" w:color="auto" w:fill="FFFFFF"/>
        </w:rPr>
      </w:pPr>
      <w:r>
        <w:rPr>
          <w:rFonts w:asciiTheme="minorEastAsia" w:hAnsiTheme="minorEastAsia" w:hint="eastAsia"/>
          <w:szCs w:val="24"/>
          <w:shd w:val="clear" w:color="auto" w:fill="FFFFFF"/>
        </w:rPr>
        <w:t xml:space="preserve">　＊米軍と集団的自衛権の発動で日本も武力行使に参加　1％</w:t>
      </w:r>
    </w:p>
    <w:p w14:paraId="18CCBDE7" w14:textId="77777777" w:rsidR="009C1B50" w:rsidRPr="006C33D2" w:rsidRDefault="009C1B50" w:rsidP="006C33D2">
      <w:pPr>
        <w:ind w:firstLineChars="200" w:firstLine="480"/>
        <w:rPr>
          <w:rFonts w:asciiTheme="minorEastAsia" w:hAnsiTheme="minorEastAsia"/>
          <w:szCs w:val="24"/>
          <w:shd w:val="clear" w:color="auto" w:fill="FFFFFF"/>
        </w:rPr>
      </w:pPr>
    </w:p>
    <w:p w14:paraId="03DA81D5" w14:textId="151D32B7" w:rsidR="00CE6B13" w:rsidRDefault="002301E6" w:rsidP="00CE6B13">
      <w:pPr>
        <w:spacing w:line="0" w:lineRule="atLeast"/>
        <w:rPr>
          <w:rFonts w:ascii="BIZ UDPゴシック" w:eastAsia="BIZ UDPゴシック" w:hAnsi="BIZ UDPゴシック"/>
          <w:sz w:val="28"/>
          <w:szCs w:val="28"/>
          <w:shd w:val="clear" w:color="auto" w:fill="FFFFFF"/>
        </w:rPr>
      </w:pPr>
      <w:r>
        <w:rPr>
          <w:rFonts w:ascii="BIZ UDPゴシック" w:eastAsia="BIZ UDPゴシック" w:hAnsi="BIZ UDPゴシック" w:hint="eastAsia"/>
          <w:sz w:val="28"/>
          <w:szCs w:val="28"/>
          <w:shd w:val="clear" w:color="auto" w:fill="FFFFFF"/>
        </w:rPr>
        <w:t>4</w:t>
      </w:r>
      <w:r w:rsidR="000A4D86" w:rsidRPr="000A4D86">
        <w:rPr>
          <w:rFonts w:ascii="BIZ UDPゴシック" w:eastAsia="BIZ UDPゴシック" w:hAnsi="BIZ UDPゴシック"/>
          <w:sz w:val="28"/>
          <w:szCs w:val="28"/>
          <w:shd w:val="clear" w:color="auto" w:fill="FFFFFF"/>
        </w:rPr>
        <w:t>.</w:t>
      </w:r>
      <w:r w:rsidR="000A4D86" w:rsidRPr="000A4D86">
        <w:rPr>
          <w:rFonts w:ascii="BIZ UDPゴシック" w:eastAsia="BIZ UDPゴシック" w:hAnsi="BIZ UDPゴシック" w:hint="eastAsia"/>
          <w:sz w:val="28"/>
          <w:szCs w:val="28"/>
          <w:shd w:val="clear" w:color="auto" w:fill="FFFFFF"/>
        </w:rPr>
        <w:t xml:space="preserve">　</w:t>
      </w:r>
      <w:r w:rsidR="00C92A01" w:rsidRPr="00C92A01">
        <w:rPr>
          <w:rFonts w:ascii="BIZ UDPゴシック" w:eastAsia="BIZ UDPゴシック" w:hAnsi="BIZ UDPゴシック" w:hint="eastAsia"/>
          <w:sz w:val="28"/>
          <w:szCs w:val="28"/>
          <w:shd w:val="clear" w:color="auto" w:fill="FFFFFF"/>
        </w:rPr>
        <w:t xml:space="preserve"> </w:t>
      </w:r>
      <w:r w:rsidR="005961E0">
        <w:rPr>
          <w:rFonts w:ascii="BIZ UDPゴシック" w:eastAsia="BIZ UDPゴシック" w:hAnsi="BIZ UDPゴシック" w:hint="eastAsia"/>
          <w:sz w:val="28"/>
          <w:szCs w:val="28"/>
          <w:shd w:val="clear" w:color="auto" w:fill="FFFFFF"/>
        </w:rPr>
        <w:t>日本</w:t>
      </w:r>
      <w:r w:rsidR="00CE6B13">
        <w:rPr>
          <w:rFonts w:ascii="BIZ UDPゴシック" w:eastAsia="BIZ UDPゴシック" w:hAnsi="BIZ UDPゴシック" w:hint="eastAsia"/>
          <w:sz w:val="28"/>
          <w:szCs w:val="28"/>
          <w:shd w:val="clear" w:color="auto" w:fill="FFFFFF"/>
        </w:rPr>
        <w:t>政府は憲法</w:t>
      </w:r>
      <w:r w:rsidR="00CE6B13" w:rsidRPr="000A4D86">
        <w:rPr>
          <w:rFonts w:ascii="BIZ UDPゴシック" w:eastAsia="BIZ UDPゴシック" w:hAnsi="BIZ UDPゴシック" w:hint="eastAsia"/>
          <w:sz w:val="28"/>
          <w:szCs w:val="28"/>
          <w:shd w:val="clear" w:color="auto" w:fill="FFFFFF"/>
        </w:rPr>
        <w:t>9条</w:t>
      </w:r>
      <w:r w:rsidR="00665DE2">
        <w:rPr>
          <w:rFonts w:ascii="BIZ UDPゴシック" w:eastAsia="BIZ UDPゴシック" w:hAnsi="BIZ UDPゴシック" w:hint="eastAsia"/>
          <w:sz w:val="28"/>
          <w:szCs w:val="28"/>
          <w:shd w:val="clear" w:color="auto" w:fill="FFFFFF"/>
        </w:rPr>
        <w:t>に</w:t>
      </w:r>
      <w:r w:rsidR="00CE6B13">
        <w:rPr>
          <w:rFonts w:ascii="BIZ UDPゴシック" w:eastAsia="BIZ UDPゴシック" w:hAnsi="BIZ UDPゴシック" w:hint="eastAsia"/>
          <w:sz w:val="28"/>
          <w:szCs w:val="28"/>
          <w:shd w:val="clear" w:color="auto" w:fill="FFFFFF"/>
        </w:rPr>
        <w:t>基づく対話と協力の外交</w:t>
      </w:r>
      <w:r w:rsidR="00665DE2">
        <w:rPr>
          <w:rFonts w:ascii="BIZ UDPゴシック" w:eastAsia="BIZ UDPゴシック" w:hAnsi="BIZ UDPゴシック" w:hint="eastAsia"/>
          <w:sz w:val="28"/>
          <w:szCs w:val="28"/>
          <w:shd w:val="clear" w:color="auto" w:fill="FFFFFF"/>
        </w:rPr>
        <w:t>努力</w:t>
      </w:r>
      <w:r w:rsidR="00CE6B13">
        <w:rPr>
          <w:rFonts w:ascii="BIZ UDPゴシック" w:eastAsia="BIZ UDPゴシック" w:hAnsi="BIZ UDPゴシック" w:hint="eastAsia"/>
          <w:sz w:val="28"/>
          <w:szCs w:val="28"/>
          <w:shd w:val="clear" w:color="auto" w:fill="FFFFFF"/>
        </w:rPr>
        <w:t>をせよ！</w:t>
      </w:r>
    </w:p>
    <w:p w14:paraId="270D8226" w14:textId="77F31C1D" w:rsidR="00FA3FAB" w:rsidRDefault="00C92A01" w:rsidP="00CE6B13">
      <w:pPr>
        <w:spacing w:line="0" w:lineRule="atLeast"/>
        <w:ind w:firstLineChars="200" w:firstLine="560"/>
        <w:rPr>
          <w:rFonts w:ascii="BIZ UDPゴシック" w:eastAsia="BIZ UDPゴシック" w:hAnsi="BIZ UDPゴシック"/>
          <w:sz w:val="28"/>
          <w:szCs w:val="28"/>
          <w:shd w:val="clear" w:color="auto" w:fill="FFFFFF"/>
        </w:rPr>
      </w:pPr>
      <w:r w:rsidRPr="000A4D86">
        <w:rPr>
          <w:rFonts w:ascii="BIZ UDPゴシック" w:eastAsia="BIZ UDPゴシック" w:hAnsi="BIZ UDPゴシック" w:hint="eastAsia"/>
          <w:sz w:val="28"/>
          <w:szCs w:val="28"/>
          <w:shd w:val="clear" w:color="auto" w:fill="FFFFFF"/>
        </w:rPr>
        <w:t>総選挙に</w:t>
      </w:r>
      <w:r>
        <w:rPr>
          <w:rFonts w:ascii="BIZ UDPゴシック" w:eastAsia="BIZ UDPゴシック" w:hAnsi="BIZ UDPゴシック" w:hint="eastAsia"/>
          <w:sz w:val="28"/>
          <w:szCs w:val="28"/>
          <w:shd w:val="clear" w:color="auto" w:fill="FFFFFF"/>
        </w:rPr>
        <w:t>備え</w:t>
      </w:r>
      <w:r w:rsidRPr="000A4D86">
        <w:rPr>
          <w:rFonts w:ascii="BIZ UDPゴシック" w:eastAsia="BIZ UDPゴシック" w:hAnsi="BIZ UDPゴシック" w:hint="eastAsia"/>
          <w:sz w:val="28"/>
          <w:szCs w:val="28"/>
          <w:shd w:val="clear" w:color="auto" w:fill="FFFFFF"/>
        </w:rPr>
        <w:t>、</w:t>
      </w:r>
      <w:r w:rsidR="00FA3FAB">
        <w:rPr>
          <w:rFonts w:ascii="BIZ UDPゴシック" w:eastAsia="BIZ UDPゴシック" w:hAnsi="BIZ UDPゴシック" w:hint="eastAsia"/>
          <w:sz w:val="28"/>
          <w:szCs w:val="28"/>
          <w:shd w:val="clear" w:color="auto" w:fill="FFFFFF"/>
        </w:rPr>
        <w:t>市民と</w:t>
      </w:r>
      <w:r w:rsidR="00CE6B13">
        <w:rPr>
          <w:rFonts w:ascii="BIZ UDPゴシック" w:eastAsia="BIZ UDPゴシック" w:hAnsi="BIZ UDPゴシック" w:hint="eastAsia"/>
          <w:sz w:val="28"/>
          <w:szCs w:val="28"/>
          <w:shd w:val="clear" w:color="auto" w:fill="FFFFFF"/>
        </w:rPr>
        <w:t>野党</w:t>
      </w:r>
      <w:r w:rsidR="00FA3FAB">
        <w:rPr>
          <w:rFonts w:ascii="BIZ UDPゴシック" w:eastAsia="BIZ UDPゴシック" w:hAnsi="BIZ UDPゴシック" w:hint="eastAsia"/>
          <w:sz w:val="28"/>
          <w:szCs w:val="28"/>
          <w:shd w:val="clear" w:color="auto" w:fill="FFFFFF"/>
        </w:rPr>
        <w:t>の</w:t>
      </w:r>
      <w:r w:rsidR="00CE6B13">
        <w:rPr>
          <w:rFonts w:ascii="BIZ UDPゴシック" w:eastAsia="BIZ UDPゴシック" w:hAnsi="BIZ UDPゴシック" w:hint="eastAsia"/>
          <w:sz w:val="28"/>
          <w:szCs w:val="28"/>
          <w:shd w:val="clear" w:color="auto" w:fill="FFFFFF"/>
        </w:rPr>
        <w:t>共闘を地域から再構築</w:t>
      </w:r>
      <w:r w:rsidR="00FA3FAB">
        <w:rPr>
          <w:rFonts w:ascii="BIZ UDPゴシック" w:eastAsia="BIZ UDPゴシック" w:hAnsi="BIZ UDPゴシック" w:hint="eastAsia"/>
          <w:sz w:val="28"/>
          <w:szCs w:val="28"/>
          <w:shd w:val="clear" w:color="auto" w:fill="FFFFFF"/>
        </w:rPr>
        <w:t>を！</w:t>
      </w:r>
    </w:p>
    <w:p w14:paraId="493785D4" w14:textId="305FFDF9" w:rsidR="00256ADD" w:rsidRDefault="000A4D86" w:rsidP="00FA3FAB">
      <w:pPr>
        <w:spacing w:line="0" w:lineRule="atLeast"/>
        <w:ind w:firstLineChars="200" w:firstLine="560"/>
        <w:rPr>
          <w:rFonts w:ascii="BIZ UDPゴシック" w:eastAsia="BIZ UDPゴシック" w:hAnsi="BIZ UDPゴシック"/>
          <w:sz w:val="28"/>
          <w:szCs w:val="28"/>
          <w:shd w:val="clear" w:color="auto" w:fill="FFFFFF"/>
        </w:rPr>
      </w:pPr>
      <w:r w:rsidRPr="000A4D86">
        <w:rPr>
          <w:rFonts w:ascii="BIZ UDPゴシック" w:eastAsia="BIZ UDPゴシック" w:hAnsi="BIZ UDPゴシック" w:hint="eastAsia"/>
          <w:sz w:val="28"/>
          <w:szCs w:val="28"/>
          <w:shd w:val="clear" w:color="auto" w:fill="FFFFFF"/>
        </w:rPr>
        <w:t>岸田政権打倒の国民的大運動で包囲し</w:t>
      </w:r>
      <w:r w:rsidR="00CE6B13">
        <w:rPr>
          <w:rFonts w:ascii="BIZ UDPゴシック" w:eastAsia="BIZ UDPゴシック" w:hAnsi="BIZ UDPゴシック" w:hint="eastAsia"/>
          <w:sz w:val="28"/>
          <w:szCs w:val="28"/>
          <w:shd w:val="clear" w:color="auto" w:fill="FFFFFF"/>
        </w:rPr>
        <w:t>、平和・民主</w:t>
      </w:r>
      <w:r w:rsidRPr="000A4D86">
        <w:rPr>
          <w:rFonts w:ascii="BIZ UDPゴシック" w:eastAsia="BIZ UDPゴシック" w:hAnsi="BIZ UDPゴシック" w:hint="eastAsia"/>
          <w:sz w:val="28"/>
          <w:szCs w:val="28"/>
          <w:shd w:val="clear" w:color="auto" w:fill="FFFFFF"/>
        </w:rPr>
        <w:t>勢力躍進</w:t>
      </w:r>
      <w:r w:rsidR="005961E0">
        <w:rPr>
          <w:rFonts w:ascii="BIZ UDPゴシック" w:eastAsia="BIZ UDPゴシック" w:hAnsi="BIZ UDPゴシック" w:hint="eastAsia"/>
          <w:sz w:val="28"/>
          <w:szCs w:val="28"/>
          <w:shd w:val="clear" w:color="auto" w:fill="FFFFFF"/>
        </w:rPr>
        <w:t>の</w:t>
      </w:r>
      <w:r w:rsidRPr="000A4D86">
        <w:rPr>
          <w:rFonts w:ascii="BIZ UDPゴシック" w:eastAsia="BIZ UDPゴシック" w:hAnsi="BIZ UDPゴシック" w:hint="eastAsia"/>
          <w:sz w:val="28"/>
          <w:szCs w:val="28"/>
          <w:shd w:val="clear" w:color="auto" w:fill="FFFFFF"/>
        </w:rPr>
        <w:t>実現</w:t>
      </w:r>
      <w:r w:rsidR="005961E0">
        <w:rPr>
          <w:rFonts w:ascii="BIZ UDPゴシック" w:eastAsia="BIZ UDPゴシック" w:hAnsi="BIZ UDPゴシック" w:hint="eastAsia"/>
          <w:sz w:val="28"/>
          <w:szCs w:val="28"/>
          <w:shd w:val="clear" w:color="auto" w:fill="FFFFFF"/>
        </w:rPr>
        <w:t>を</w:t>
      </w:r>
      <w:r w:rsidR="00FA3FAB">
        <w:rPr>
          <w:rFonts w:ascii="BIZ UDPゴシック" w:eastAsia="BIZ UDPゴシック" w:hAnsi="BIZ UDPゴシック" w:hint="eastAsia"/>
          <w:sz w:val="28"/>
          <w:szCs w:val="28"/>
          <w:shd w:val="clear" w:color="auto" w:fill="FFFFFF"/>
        </w:rPr>
        <w:t>！</w:t>
      </w:r>
    </w:p>
    <w:p w14:paraId="02C7148D" w14:textId="7FE88DED" w:rsidR="000D082D" w:rsidRPr="00FA3FAB" w:rsidRDefault="000D082D" w:rsidP="002273C4">
      <w:pPr>
        <w:ind w:firstLineChars="200" w:firstLine="480"/>
        <w:rPr>
          <w:rFonts w:asciiTheme="minorEastAsia" w:hAnsiTheme="minorEastAsia"/>
          <w:color w:val="0070C0"/>
          <w:szCs w:val="24"/>
          <w:shd w:val="clear" w:color="auto" w:fill="FFFFFF"/>
        </w:rPr>
      </w:pPr>
      <w:r w:rsidRPr="00FA3FAB">
        <w:rPr>
          <w:rFonts w:asciiTheme="minorEastAsia" w:hAnsiTheme="minorEastAsia" w:hint="eastAsia"/>
          <w:color w:val="0070C0"/>
          <w:szCs w:val="24"/>
          <w:shd w:val="clear" w:color="auto" w:fill="FFFFFF"/>
        </w:rPr>
        <w:t>・</w:t>
      </w:r>
      <w:r w:rsidR="002273C4" w:rsidRPr="00FA3FAB">
        <w:rPr>
          <w:rFonts w:asciiTheme="minorEastAsia" w:hAnsiTheme="minorEastAsia" w:hint="eastAsia"/>
          <w:color w:val="0070C0"/>
          <w:szCs w:val="24"/>
          <w:shd w:val="clear" w:color="auto" w:fill="FFFFFF"/>
        </w:rPr>
        <w:t>NATO(31カ国)、日米、米韓、米豪など軍事同盟が少数、</w:t>
      </w:r>
      <w:r w:rsidR="00256ADD" w:rsidRPr="00FA3FAB">
        <w:rPr>
          <w:rFonts w:asciiTheme="minorEastAsia" w:hAnsiTheme="minorEastAsia" w:hint="eastAsia"/>
          <w:color w:val="0070C0"/>
          <w:szCs w:val="24"/>
          <w:shd w:val="clear" w:color="auto" w:fill="FFFFFF"/>
        </w:rPr>
        <w:t>G7が世界の中心ではない</w:t>
      </w:r>
    </w:p>
    <w:p w14:paraId="54F7281E" w14:textId="14C90EDC" w:rsidR="00FE1E26" w:rsidRPr="00FA3FAB" w:rsidRDefault="000D082D" w:rsidP="000D082D">
      <w:pPr>
        <w:ind w:firstLineChars="200" w:firstLine="480"/>
        <w:rPr>
          <w:rFonts w:asciiTheme="minorEastAsia" w:hAnsiTheme="minorEastAsia"/>
          <w:color w:val="0070C0"/>
          <w:szCs w:val="24"/>
          <w:shd w:val="clear" w:color="auto" w:fill="FFFFFF"/>
        </w:rPr>
      </w:pPr>
      <w:r w:rsidRPr="00FA3FAB">
        <w:rPr>
          <w:rFonts w:asciiTheme="minorEastAsia" w:hAnsiTheme="minorEastAsia" w:hint="eastAsia"/>
          <w:color w:val="0070C0"/>
          <w:szCs w:val="24"/>
          <w:shd w:val="clear" w:color="auto" w:fill="FFFFFF"/>
        </w:rPr>
        <w:t>・</w:t>
      </w:r>
      <w:r w:rsidR="00FE1E26" w:rsidRPr="00FA3FAB">
        <w:rPr>
          <w:rFonts w:asciiTheme="minorEastAsia" w:hAnsiTheme="minorEastAsia" w:hint="eastAsia"/>
          <w:color w:val="0070C0"/>
          <w:szCs w:val="24"/>
          <w:shd w:val="clear" w:color="auto" w:fill="FFFFFF"/>
        </w:rPr>
        <w:t>グローバルサウス（アフリカ、中南米、アジア、中東諸国）</w:t>
      </w:r>
      <w:r w:rsidR="00750689" w:rsidRPr="00FA3FAB">
        <w:rPr>
          <w:rFonts w:asciiTheme="minorEastAsia" w:hAnsiTheme="minorEastAsia" w:hint="eastAsia"/>
          <w:color w:val="0070C0"/>
          <w:szCs w:val="24"/>
          <w:shd w:val="clear" w:color="auto" w:fill="FFFFFF"/>
        </w:rPr>
        <w:t>にも注目</w:t>
      </w:r>
    </w:p>
    <w:p w14:paraId="3FC7B729" w14:textId="1B1E47AA" w:rsidR="00FA3FAB" w:rsidRPr="00FA3FAB" w:rsidRDefault="00256ADD" w:rsidP="009C1B50">
      <w:pPr>
        <w:rPr>
          <w:rFonts w:asciiTheme="majorEastAsia" w:eastAsiaTheme="majorEastAsia" w:hAnsiTheme="majorEastAsia"/>
          <w:szCs w:val="24"/>
          <w:shd w:val="clear" w:color="auto" w:fill="FFFFFF"/>
        </w:rPr>
      </w:pPr>
      <w:r>
        <w:rPr>
          <w:rFonts w:asciiTheme="minorEastAsia" w:hAnsiTheme="minorEastAsia" w:hint="eastAsia"/>
          <w:szCs w:val="24"/>
          <w:shd w:val="clear" w:color="auto" w:fill="FFFFFF"/>
        </w:rPr>
        <w:t xml:space="preserve">　　</w:t>
      </w:r>
      <w:r w:rsidR="00CE6B13" w:rsidRPr="00FA3FAB">
        <w:rPr>
          <w:rFonts w:asciiTheme="minorEastAsia" w:hAnsiTheme="minorEastAsia" w:hint="eastAsia"/>
          <w:szCs w:val="24"/>
          <w:shd w:val="clear" w:color="auto" w:fill="FFFFFF"/>
        </w:rPr>
        <w:t>・</w:t>
      </w:r>
      <w:r w:rsidRPr="00FA3FAB">
        <w:rPr>
          <w:rFonts w:asciiTheme="majorEastAsia" w:eastAsiaTheme="majorEastAsia" w:hAnsiTheme="majorEastAsia" w:hint="eastAsia"/>
          <w:szCs w:val="24"/>
          <w:shd w:val="clear" w:color="auto" w:fill="FFFFFF"/>
        </w:rPr>
        <w:t>核兵器禁止条約　92ヵ国が署名、批准は68ヵ国（2023年1月）</w:t>
      </w:r>
    </w:p>
    <w:p w14:paraId="0EB17DD6" w14:textId="4E4C9EC3" w:rsidR="00606DAB" w:rsidRPr="00FA3FAB" w:rsidRDefault="00FA3FAB" w:rsidP="00CE6B13">
      <w:pPr>
        <w:ind w:firstLineChars="300" w:firstLine="720"/>
        <w:rPr>
          <w:rFonts w:asciiTheme="majorEastAsia" w:eastAsiaTheme="majorEastAsia" w:hAnsiTheme="majorEastAsia"/>
          <w:szCs w:val="24"/>
          <w:shd w:val="clear" w:color="auto" w:fill="FFFFFF"/>
        </w:rPr>
      </w:pPr>
      <w:r>
        <w:rPr>
          <w:rFonts w:asciiTheme="majorEastAsia" w:eastAsiaTheme="majorEastAsia" w:hAnsiTheme="majorEastAsia" w:hint="eastAsia"/>
          <w:szCs w:val="24"/>
          <w:shd w:val="clear" w:color="auto" w:fill="FFFFFF"/>
        </w:rPr>
        <w:t>唯一の戦争被爆国・</w:t>
      </w:r>
      <w:r w:rsidR="00CE6B13" w:rsidRPr="00FA3FAB">
        <w:rPr>
          <w:rFonts w:asciiTheme="majorEastAsia" w:eastAsiaTheme="majorEastAsia" w:hAnsiTheme="majorEastAsia" w:hint="eastAsia"/>
          <w:szCs w:val="24"/>
          <w:shd w:val="clear" w:color="auto" w:fill="FFFFFF"/>
        </w:rPr>
        <w:t>日本政府</w:t>
      </w:r>
      <w:r>
        <w:rPr>
          <w:rFonts w:asciiTheme="majorEastAsia" w:eastAsiaTheme="majorEastAsia" w:hAnsiTheme="majorEastAsia" w:hint="eastAsia"/>
          <w:szCs w:val="24"/>
          <w:shd w:val="clear" w:color="auto" w:fill="FFFFFF"/>
        </w:rPr>
        <w:t>は禁止条約の</w:t>
      </w:r>
      <w:r w:rsidR="00CE6B13" w:rsidRPr="00FA3FAB">
        <w:rPr>
          <w:rFonts w:asciiTheme="majorEastAsia" w:eastAsiaTheme="majorEastAsia" w:hAnsiTheme="majorEastAsia" w:hint="eastAsia"/>
          <w:szCs w:val="24"/>
          <w:shd w:val="clear" w:color="auto" w:fill="FFFFFF"/>
        </w:rPr>
        <w:t>署名・批准を</w:t>
      </w:r>
      <w:r>
        <w:rPr>
          <w:rFonts w:asciiTheme="majorEastAsia" w:eastAsiaTheme="majorEastAsia" w:hAnsiTheme="majorEastAsia" w:hint="eastAsia"/>
          <w:szCs w:val="24"/>
          <w:shd w:val="clear" w:color="auto" w:fill="FFFFFF"/>
        </w:rPr>
        <w:t>すべき</w:t>
      </w:r>
    </w:p>
    <w:p w14:paraId="1767CA81" w14:textId="77777777" w:rsidR="00394FFC" w:rsidRDefault="00606DAB" w:rsidP="00B11F6B">
      <w:pPr>
        <w:rPr>
          <w:rFonts w:asciiTheme="majorEastAsia" w:eastAsiaTheme="majorEastAsia" w:hAnsiTheme="majorEastAsia"/>
          <w:szCs w:val="24"/>
          <w:shd w:val="clear" w:color="auto" w:fill="FFFFFF"/>
        </w:rPr>
      </w:pPr>
      <w:r w:rsidRPr="00CE6B13">
        <w:rPr>
          <w:rFonts w:asciiTheme="majorEastAsia" w:eastAsiaTheme="majorEastAsia" w:hAnsiTheme="majorEastAsia" w:hint="eastAsia"/>
          <w:szCs w:val="24"/>
          <w:shd w:val="clear" w:color="auto" w:fill="FFFFFF"/>
        </w:rPr>
        <w:t xml:space="preserve">　　・</w:t>
      </w:r>
      <w:r w:rsidR="00CE6B13" w:rsidRPr="00CE6B13">
        <w:rPr>
          <w:rFonts w:asciiTheme="majorEastAsia" w:eastAsiaTheme="majorEastAsia" w:hAnsiTheme="majorEastAsia" w:hint="eastAsia"/>
          <w:szCs w:val="24"/>
          <w:shd w:val="clear" w:color="auto" w:fill="FFFFFF"/>
        </w:rPr>
        <w:t>憲法9条</w:t>
      </w:r>
      <w:r w:rsidR="002273C4">
        <w:rPr>
          <w:rFonts w:asciiTheme="majorEastAsia" w:eastAsiaTheme="majorEastAsia" w:hAnsiTheme="majorEastAsia" w:hint="eastAsia"/>
          <w:szCs w:val="24"/>
          <w:shd w:val="clear" w:color="auto" w:fill="FFFFFF"/>
        </w:rPr>
        <w:t>は国際公約</w:t>
      </w:r>
      <w:r w:rsidR="00394FFC">
        <w:rPr>
          <w:rFonts w:asciiTheme="majorEastAsia" w:eastAsiaTheme="majorEastAsia" w:hAnsiTheme="majorEastAsia" w:hint="eastAsia"/>
          <w:szCs w:val="24"/>
          <w:shd w:val="clear" w:color="auto" w:fill="FFFFFF"/>
        </w:rPr>
        <w:t>と言えるもの、</w:t>
      </w:r>
      <w:r w:rsidR="00394FFC" w:rsidRPr="00CE6B13">
        <w:rPr>
          <w:rFonts w:asciiTheme="majorEastAsia" w:eastAsiaTheme="majorEastAsia" w:hAnsiTheme="majorEastAsia" w:hint="eastAsia"/>
          <w:szCs w:val="24"/>
          <w:shd w:val="clear" w:color="auto" w:fill="FFFFFF"/>
        </w:rPr>
        <w:t>戦争</w:t>
      </w:r>
      <w:r w:rsidR="00394FFC">
        <w:rPr>
          <w:rFonts w:asciiTheme="majorEastAsia" w:eastAsiaTheme="majorEastAsia" w:hAnsiTheme="majorEastAsia" w:hint="eastAsia"/>
          <w:szCs w:val="24"/>
          <w:shd w:val="clear" w:color="auto" w:fill="FFFFFF"/>
        </w:rPr>
        <w:t>準備ではなく9条</w:t>
      </w:r>
      <w:r w:rsidR="00CE6B13" w:rsidRPr="00CE6B13">
        <w:rPr>
          <w:rFonts w:asciiTheme="majorEastAsia" w:eastAsiaTheme="majorEastAsia" w:hAnsiTheme="majorEastAsia" w:hint="eastAsia"/>
          <w:szCs w:val="24"/>
          <w:shd w:val="clear" w:color="auto" w:fill="FFFFFF"/>
        </w:rPr>
        <w:t>に基づく対話と協力の平</w:t>
      </w:r>
    </w:p>
    <w:p w14:paraId="6EC6560E" w14:textId="5421B1B6" w:rsidR="000A4D86" w:rsidRPr="00CE6B13" w:rsidRDefault="00CE6B13" w:rsidP="00394FFC">
      <w:pPr>
        <w:ind w:firstLineChars="300" w:firstLine="720"/>
        <w:rPr>
          <w:rFonts w:asciiTheme="majorEastAsia" w:eastAsiaTheme="majorEastAsia" w:hAnsiTheme="majorEastAsia"/>
          <w:szCs w:val="24"/>
          <w:shd w:val="clear" w:color="auto" w:fill="FFFFFF"/>
        </w:rPr>
      </w:pPr>
      <w:r w:rsidRPr="00CE6B13">
        <w:rPr>
          <w:rFonts w:asciiTheme="majorEastAsia" w:eastAsiaTheme="majorEastAsia" w:hAnsiTheme="majorEastAsia" w:hint="eastAsia"/>
          <w:szCs w:val="24"/>
          <w:shd w:val="clear" w:color="auto" w:fill="FFFFFF"/>
        </w:rPr>
        <w:t>和外交を進め</w:t>
      </w:r>
      <w:r w:rsidR="00394FFC">
        <w:rPr>
          <w:rFonts w:asciiTheme="majorEastAsia" w:eastAsiaTheme="majorEastAsia" w:hAnsiTheme="majorEastAsia" w:hint="eastAsia"/>
          <w:szCs w:val="24"/>
          <w:shd w:val="clear" w:color="auto" w:fill="FFFFFF"/>
        </w:rPr>
        <w:t>よ</w:t>
      </w:r>
      <w:r w:rsidR="00070CCA">
        <w:rPr>
          <w:rFonts w:asciiTheme="majorEastAsia" w:eastAsiaTheme="majorEastAsia" w:hAnsiTheme="majorEastAsia" w:hint="eastAsia"/>
          <w:szCs w:val="24"/>
          <w:shd w:val="clear" w:color="auto" w:fill="FFFFFF"/>
        </w:rPr>
        <w:t>（</w:t>
      </w:r>
      <w:r w:rsidR="00070CCA">
        <w:rPr>
          <w:rFonts w:hint="eastAsia"/>
          <w:shd w:val="clear" w:color="auto" w:fill="FFFFFF"/>
        </w:rPr>
        <w:t>＊</w:t>
      </w:r>
      <w:r w:rsidR="00070CCA">
        <w:rPr>
          <w:rFonts w:hint="eastAsia"/>
          <w:shd w:val="clear" w:color="auto" w:fill="FFFFFF"/>
        </w:rPr>
        <w:t>ASEAN</w:t>
      </w:r>
      <w:r w:rsidR="00070CCA">
        <w:rPr>
          <w:rFonts w:hint="eastAsia"/>
          <w:shd w:val="clear" w:color="auto" w:fill="FFFFFF"/>
        </w:rPr>
        <w:t>ブックレット　ｐ</w:t>
      </w:r>
      <w:r w:rsidR="00070CCA">
        <w:rPr>
          <w:rFonts w:hint="eastAsia"/>
          <w:shd w:val="clear" w:color="auto" w:fill="FFFFFF"/>
        </w:rPr>
        <w:t>.</w:t>
      </w:r>
      <w:r w:rsidR="00070CCA">
        <w:rPr>
          <w:shd w:val="clear" w:color="auto" w:fill="FFFFFF"/>
        </w:rPr>
        <w:t xml:space="preserve">16 </w:t>
      </w:r>
      <w:r w:rsidR="00070CCA">
        <w:rPr>
          <w:rFonts w:hint="eastAsia"/>
          <w:shd w:val="clear" w:color="auto" w:fill="FFFFFF"/>
        </w:rPr>
        <w:t>を参照）</w:t>
      </w:r>
    </w:p>
    <w:p w14:paraId="3C3C0518" w14:textId="5FA2AB82" w:rsidR="004B5F30" w:rsidRDefault="00606DAB" w:rsidP="00B11F6B">
      <w:pPr>
        <w:rPr>
          <w:rFonts w:asciiTheme="majorEastAsia" w:eastAsiaTheme="majorEastAsia" w:hAnsiTheme="majorEastAsia"/>
          <w:szCs w:val="24"/>
          <w:shd w:val="clear" w:color="auto" w:fill="FFFFFF"/>
        </w:rPr>
      </w:pPr>
      <w:r w:rsidRPr="00CE6B13">
        <w:rPr>
          <w:rFonts w:asciiTheme="majorEastAsia" w:eastAsiaTheme="majorEastAsia" w:hAnsiTheme="majorEastAsia" w:hint="eastAsia"/>
          <w:szCs w:val="24"/>
          <w:shd w:val="clear" w:color="auto" w:fill="FFFFFF"/>
        </w:rPr>
        <w:t xml:space="preserve">　　・ASEAN</w:t>
      </w:r>
      <w:r w:rsidR="00721184">
        <w:rPr>
          <w:rFonts w:asciiTheme="majorEastAsia" w:eastAsiaTheme="majorEastAsia" w:hAnsiTheme="majorEastAsia" w:hint="eastAsia"/>
          <w:szCs w:val="24"/>
          <w:shd w:val="clear" w:color="auto" w:fill="FFFFFF"/>
        </w:rPr>
        <w:t>に</w:t>
      </w:r>
      <w:r w:rsidRPr="00CE6B13">
        <w:rPr>
          <w:rFonts w:asciiTheme="majorEastAsia" w:eastAsiaTheme="majorEastAsia" w:hAnsiTheme="majorEastAsia" w:hint="eastAsia"/>
          <w:szCs w:val="24"/>
          <w:shd w:val="clear" w:color="auto" w:fill="FFFFFF"/>
        </w:rPr>
        <w:t>学び</w:t>
      </w:r>
      <w:r w:rsidR="00EE2EB3" w:rsidRPr="00CE6B13">
        <w:rPr>
          <w:rFonts w:asciiTheme="majorEastAsia" w:eastAsiaTheme="majorEastAsia" w:hAnsiTheme="majorEastAsia" w:hint="eastAsia"/>
          <w:szCs w:val="24"/>
          <w:shd w:val="clear" w:color="auto" w:fill="FFFFFF"/>
        </w:rPr>
        <w:t>、EASを中心にして</w:t>
      </w:r>
      <w:r w:rsidRPr="00CE6B13">
        <w:rPr>
          <w:rFonts w:asciiTheme="majorEastAsia" w:eastAsiaTheme="majorEastAsia" w:hAnsiTheme="majorEastAsia" w:hint="eastAsia"/>
          <w:szCs w:val="24"/>
          <w:shd w:val="clear" w:color="auto" w:fill="FFFFFF"/>
        </w:rPr>
        <w:t>東アジアを</w:t>
      </w:r>
      <w:r w:rsidR="00394FFC">
        <w:rPr>
          <w:rFonts w:asciiTheme="majorEastAsia" w:eastAsiaTheme="majorEastAsia" w:hAnsiTheme="majorEastAsia" w:hint="eastAsia"/>
          <w:szCs w:val="24"/>
          <w:shd w:val="clear" w:color="auto" w:fill="FFFFFF"/>
        </w:rPr>
        <w:t>戦争のない</w:t>
      </w:r>
      <w:r w:rsidRPr="00CE6B13">
        <w:rPr>
          <w:rFonts w:asciiTheme="majorEastAsia" w:eastAsiaTheme="majorEastAsia" w:hAnsiTheme="majorEastAsia" w:hint="eastAsia"/>
          <w:szCs w:val="24"/>
          <w:shd w:val="clear" w:color="auto" w:fill="FFFFFF"/>
        </w:rPr>
        <w:t>平和の地域にし</w:t>
      </w:r>
      <w:r w:rsidR="00CE6B13" w:rsidRPr="00CE6B13">
        <w:rPr>
          <w:rFonts w:asciiTheme="majorEastAsia" w:eastAsiaTheme="majorEastAsia" w:hAnsiTheme="majorEastAsia" w:hint="eastAsia"/>
          <w:szCs w:val="24"/>
          <w:shd w:val="clear" w:color="auto" w:fill="FFFFFF"/>
        </w:rPr>
        <w:t>よう</w:t>
      </w:r>
    </w:p>
    <w:p w14:paraId="51EC301F" w14:textId="0173BEDE" w:rsidR="00FA3FAB" w:rsidRDefault="00937B55" w:rsidP="00FA3FAB">
      <w:pPr>
        <w:rPr>
          <w:szCs w:val="24"/>
          <w:shd w:val="clear" w:color="auto" w:fill="FFFFFF"/>
        </w:rPr>
      </w:pPr>
      <w:r>
        <w:rPr>
          <w:rFonts w:hint="eastAsia"/>
          <w:szCs w:val="24"/>
          <w:shd w:val="clear" w:color="auto" w:fill="FFFFFF"/>
        </w:rPr>
        <w:t xml:space="preserve"> </w:t>
      </w:r>
      <w:r>
        <w:rPr>
          <w:szCs w:val="24"/>
          <w:shd w:val="clear" w:color="auto" w:fill="FFFFFF"/>
        </w:rPr>
        <w:t xml:space="preserve">      </w:t>
      </w:r>
    </w:p>
    <w:p w14:paraId="0EBF60BC" w14:textId="73AFF2FC" w:rsidR="00FA3FAB" w:rsidRDefault="00FA3FAB" w:rsidP="00D30882">
      <w:pPr>
        <w:ind w:left="240" w:hangingChars="100" w:hanging="240"/>
        <w:rPr>
          <w:szCs w:val="24"/>
          <w:shd w:val="clear" w:color="auto" w:fill="FFFFFF"/>
        </w:rPr>
      </w:pPr>
      <w:r w:rsidRPr="00D30882">
        <w:rPr>
          <w:rFonts w:asciiTheme="majorEastAsia" w:eastAsiaTheme="majorEastAsia" w:hAnsiTheme="majorEastAsia" w:hint="eastAsia"/>
          <w:color w:val="0070C0"/>
          <w:szCs w:val="24"/>
          <w:shd w:val="clear" w:color="auto" w:fill="FFFFFF"/>
        </w:rPr>
        <w:t>日本国憲法第9条</w:t>
      </w:r>
      <w:r>
        <w:rPr>
          <w:rFonts w:hint="eastAsia"/>
          <w:szCs w:val="24"/>
          <w:shd w:val="clear" w:color="auto" w:fill="FFFFFF"/>
        </w:rPr>
        <w:t xml:space="preserve">　</w:t>
      </w:r>
      <w:r w:rsidR="00721184">
        <w:rPr>
          <w:rFonts w:hint="eastAsia"/>
          <w:szCs w:val="24"/>
          <w:shd w:val="clear" w:color="auto" w:fill="FFFFFF"/>
        </w:rPr>
        <w:t>日本国民は､正義と秩序を基調とする国際平和を誠実に希求し、国権の発動たる戦争と、武力による威嚇又は武力の行使は､国際紛争を解決する手段としては、</w:t>
      </w:r>
      <w:r w:rsidR="00D30882">
        <w:rPr>
          <w:rFonts w:hint="eastAsia"/>
          <w:szCs w:val="24"/>
          <w:shd w:val="clear" w:color="auto" w:fill="FFFFFF"/>
        </w:rPr>
        <w:t xml:space="preserve">　</w:t>
      </w:r>
      <w:r w:rsidR="00721184">
        <w:rPr>
          <w:rFonts w:hint="eastAsia"/>
          <w:szCs w:val="24"/>
          <w:shd w:val="clear" w:color="auto" w:fill="FFFFFF"/>
        </w:rPr>
        <w:t>永久にこれを放棄する。</w:t>
      </w:r>
    </w:p>
    <w:p w14:paraId="2601BE94" w14:textId="77777777" w:rsidR="00070CCA" w:rsidRDefault="00721184" w:rsidP="00070CCA">
      <w:pPr>
        <w:pStyle w:val="a9"/>
        <w:ind w:firstLineChars="100" w:firstLine="240"/>
        <w:rPr>
          <w:shd w:val="clear" w:color="auto" w:fill="FFFFFF"/>
        </w:rPr>
      </w:pPr>
      <w:r>
        <w:rPr>
          <w:rFonts w:hint="eastAsia"/>
          <w:shd w:val="clear" w:color="auto" w:fill="FFFFFF"/>
        </w:rPr>
        <w:t>②　前項の目的を達するため、陸海空軍その他の戦力は、これを保持しない。国の交戦</w:t>
      </w:r>
    </w:p>
    <w:p w14:paraId="48EF67A1" w14:textId="2BF8E90B" w:rsidR="00070CCA" w:rsidRPr="008F5AFA" w:rsidRDefault="00721184" w:rsidP="00070CCA">
      <w:pPr>
        <w:pStyle w:val="a9"/>
        <w:ind w:firstLineChars="100" w:firstLine="240"/>
        <w:rPr>
          <w:shd w:val="clear" w:color="auto" w:fill="FFFFFF"/>
        </w:rPr>
      </w:pPr>
      <w:r>
        <w:rPr>
          <w:rFonts w:hint="eastAsia"/>
          <w:shd w:val="clear" w:color="auto" w:fill="FFFFFF"/>
        </w:rPr>
        <w:t>権は､これを認めない。</w:t>
      </w:r>
    </w:p>
    <w:sectPr w:rsidR="00070CCA" w:rsidRPr="008F5AFA" w:rsidSect="00201433">
      <w:footerReference w:type="default" r:id="rId19"/>
      <w:pgSz w:w="11906" w:h="16838" w:code="9"/>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26159" w14:textId="77777777" w:rsidR="003243B6" w:rsidRDefault="003243B6" w:rsidP="00B11F6B">
      <w:r>
        <w:separator/>
      </w:r>
    </w:p>
  </w:endnote>
  <w:endnote w:type="continuationSeparator" w:id="0">
    <w:p w14:paraId="236594D2" w14:textId="77777777" w:rsidR="003243B6" w:rsidRDefault="003243B6" w:rsidP="00B11F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BIZ UDPゴシック">
    <w:panose1 w:val="020B0400000000000000"/>
    <w:charset w:val="80"/>
    <w:family w:val="modern"/>
    <w:pitch w:val="variable"/>
    <w:sig w:usb0="E00002F7" w:usb1="2AC7EDF8" w:usb2="00000012" w:usb3="00000000" w:csb0="00020001" w:csb1="00000000"/>
  </w:font>
  <w:font w:name="HGP創英角ﾎﾟｯﾌﾟ体">
    <w:panose1 w:val="040B0A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ＤＦ特太ゴシック体">
    <w:panose1 w:val="020B0509000000000000"/>
    <w:charset w:val="80"/>
    <w:family w:val="modern"/>
    <w:pitch w:val="fixed"/>
    <w:sig w:usb0="80000283" w:usb1="2AC76CF8" w:usb2="00000010" w:usb3="00000000" w:csb0="00020001" w:csb1="00000000"/>
  </w:font>
  <w:font w:name="メイリオ">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0241716"/>
      <w:docPartObj>
        <w:docPartGallery w:val="Page Numbers (Bottom of Page)"/>
        <w:docPartUnique/>
      </w:docPartObj>
    </w:sdtPr>
    <w:sdtEndPr/>
    <w:sdtContent>
      <w:p w14:paraId="02F914F4" w14:textId="6FC302BD" w:rsidR="00B11F6B" w:rsidRDefault="00B11F6B">
        <w:pPr>
          <w:pStyle w:val="a7"/>
          <w:jc w:val="center"/>
        </w:pPr>
        <w:r>
          <w:fldChar w:fldCharType="begin"/>
        </w:r>
        <w:r>
          <w:instrText>PAGE   \* MERGEFORMAT</w:instrText>
        </w:r>
        <w:r>
          <w:fldChar w:fldCharType="separate"/>
        </w:r>
        <w:r>
          <w:rPr>
            <w:lang w:val="ja-JP"/>
          </w:rPr>
          <w:t>2</w:t>
        </w:r>
        <w:r>
          <w:fldChar w:fldCharType="end"/>
        </w:r>
      </w:p>
    </w:sdtContent>
  </w:sdt>
  <w:p w14:paraId="3A2CE388" w14:textId="77777777" w:rsidR="00B11F6B" w:rsidRDefault="00B11F6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940B24" w14:textId="77777777" w:rsidR="003243B6" w:rsidRDefault="003243B6" w:rsidP="00B11F6B">
      <w:r>
        <w:separator/>
      </w:r>
    </w:p>
  </w:footnote>
  <w:footnote w:type="continuationSeparator" w:id="0">
    <w:p w14:paraId="21B5C033" w14:textId="77777777" w:rsidR="003243B6" w:rsidRDefault="003243B6" w:rsidP="00B11F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343D8C"/>
    <w:multiLevelType w:val="hybridMultilevel"/>
    <w:tmpl w:val="48D689A2"/>
    <w:lvl w:ilvl="0" w:tplc="BD643A9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39978D9"/>
    <w:multiLevelType w:val="hybridMultilevel"/>
    <w:tmpl w:val="BC161B9C"/>
    <w:lvl w:ilvl="0" w:tplc="892CECC4">
      <w:start w:val="1"/>
      <w:numFmt w:val="decimalEnclosedCircle"/>
      <w:lvlText w:val="%1"/>
      <w:lvlJc w:val="left"/>
      <w:pPr>
        <w:ind w:left="525" w:hanging="360"/>
      </w:pPr>
      <w:rPr>
        <w:rFonts w:hint="default"/>
      </w:rPr>
    </w:lvl>
    <w:lvl w:ilvl="1" w:tplc="04090017" w:tentative="1">
      <w:start w:val="1"/>
      <w:numFmt w:val="aiueoFullWidth"/>
      <w:lvlText w:val="(%2)"/>
      <w:lvlJc w:val="left"/>
      <w:pPr>
        <w:ind w:left="1005" w:hanging="420"/>
      </w:pPr>
    </w:lvl>
    <w:lvl w:ilvl="2" w:tplc="04090011" w:tentative="1">
      <w:start w:val="1"/>
      <w:numFmt w:val="decimalEnclosedCircle"/>
      <w:lvlText w:val="%3"/>
      <w:lvlJc w:val="left"/>
      <w:pPr>
        <w:ind w:left="1425" w:hanging="420"/>
      </w:pPr>
    </w:lvl>
    <w:lvl w:ilvl="3" w:tplc="0409000F" w:tentative="1">
      <w:start w:val="1"/>
      <w:numFmt w:val="decimal"/>
      <w:lvlText w:val="%4."/>
      <w:lvlJc w:val="left"/>
      <w:pPr>
        <w:ind w:left="1845" w:hanging="420"/>
      </w:pPr>
    </w:lvl>
    <w:lvl w:ilvl="4" w:tplc="04090017" w:tentative="1">
      <w:start w:val="1"/>
      <w:numFmt w:val="aiueoFullWidth"/>
      <w:lvlText w:val="(%5)"/>
      <w:lvlJc w:val="left"/>
      <w:pPr>
        <w:ind w:left="2265" w:hanging="420"/>
      </w:pPr>
    </w:lvl>
    <w:lvl w:ilvl="5" w:tplc="04090011" w:tentative="1">
      <w:start w:val="1"/>
      <w:numFmt w:val="decimalEnclosedCircle"/>
      <w:lvlText w:val="%6"/>
      <w:lvlJc w:val="left"/>
      <w:pPr>
        <w:ind w:left="2685" w:hanging="420"/>
      </w:pPr>
    </w:lvl>
    <w:lvl w:ilvl="6" w:tplc="0409000F" w:tentative="1">
      <w:start w:val="1"/>
      <w:numFmt w:val="decimal"/>
      <w:lvlText w:val="%7."/>
      <w:lvlJc w:val="left"/>
      <w:pPr>
        <w:ind w:left="3105" w:hanging="420"/>
      </w:pPr>
    </w:lvl>
    <w:lvl w:ilvl="7" w:tplc="04090017" w:tentative="1">
      <w:start w:val="1"/>
      <w:numFmt w:val="aiueoFullWidth"/>
      <w:lvlText w:val="(%8)"/>
      <w:lvlJc w:val="left"/>
      <w:pPr>
        <w:ind w:left="3525" w:hanging="420"/>
      </w:pPr>
    </w:lvl>
    <w:lvl w:ilvl="8" w:tplc="04090011" w:tentative="1">
      <w:start w:val="1"/>
      <w:numFmt w:val="decimalEnclosedCircle"/>
      <w:lvlText w:val="%9"/>
      <w:lvlJc w:val="left"/>
      <w:pPr>
        <w:ind w:left="3945" w:hanging="420"/>
      </w:pPr>
    </w:lvl>
  </w:abstractNum>
  <w:abstractNum w:abstractNumId="2" w15:restartNumberingAfterBreak="0">
    <w:nsid w:val="2CBD7DD6"/>
    <w:multiLevelType w:val="hybridMultilevel"/>
    <w:tmpl w:val="3D80C650"/>
    <w:lvl w:ilvl="0" w:tplc="71D8DB5E">
      <w:start w:val="1"/>
      <w:numFmt w:val="bullet"/>
      <w:lvlText w:val="●"/>
      <w:lvlJc w:val="left"/>
      <w:pPr>
        <w:ind w:left="840" w:hanging="360"/>
      </w:pPr>
      <w:rPr>
        <w:rFonts w:ascii="ＭＳ 明朝" w:eastAsia="ＭＳ 明朝" w:hAnsi="ＭＳ 明朝" w:cs="ＭＳ Ｐゴシック"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3" w15:restartNumberingAfterBreak="0">
    <w:nsid w:val="30F20397"/>
    <w:multiLevelType w:val="hybridMultilevel"/>
    <w:tmpl w:val="D6644426"/>
    <w:lvl w:ilvl="0" w:tplc="B46CFFA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4B9146AC"/>
    <w:multiLevelType w:val="hybridMultilevel"/>
    <w:tmpl w:val="DA1AC400"/>
    <w:lvl w:ilvl="0" w:tplc="D90AFF76">
      <w:start w:val="1"/>
      <w:numFmt w:val="decimalEnclosedCircle"/>
      <w:lvlText w:val="%1"/>
      <w:lvlJc w:val="left"/>
      <w:pPr>
        <w:ind w:left="645" w:hanging="360"/>
      </w:pPr>
      <w:rPr>
        <w:rFonts w:hint="default"/>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5" w15:restartNumberingAfterBreak="0">
    <w:nsid w:val="4BDD257D"/>
    <w:multiLevelType w:val="hybridMultilevel"/>
    <w:tmpl w:val="6D8CEC3A"/>
    <w:lvl w:ilvl="0" w:tplc="2C809DF6">
      <w:start w:val="1"/>
      <w:numFmt w:val="decimalEnclosedCircle"/>
      <w:lvlText w:val="%1"/>
      <w:lvlJc w:val="left"/>
      <w:pPr>
        <w:ind w:left="720" w:hanging="360"/>
      </w:pPr>
      <w:rPr>
        <w:rFonts w:ascii="ＭＳ 明朝" w:eastAsia="ＭＳ 明朝" w:hAnsi="ＭＳ 明朝" w:cs="ＭＳ 明朝"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6" w15:restartNumberingAfterBreak="0">
    <w:nsid w:val="56025F35"/>
    <w:multiLevelType w:val="hybridMultilevel"/>
    <w:tmpl w:val="FF32E5D4"/>
    <w:lvl w:ilvl="0" w:tplc="4B9AC53A">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7" w15:restartNumberingAfterBreak="0">
    <w:nsid w:val="7DD700B2"/>
    <w:multiLevelType w:val="hybridMultilevel"/>
    <w:tmpl w:val="CC14AE54"/>
    <w:lvl w:ilvl="0" w:tplc="8862B2CC">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8" w15:restartNumberingAfterBreak="0">
    <w:nsid w:val="7E530CCB"/>
    <w:multiLevelType w:val="hybridMultilevel"/>
    <w:tmpl w:val="C296A16A"/>
    <w:lvl w:ilvl="0" w:tplc="53D4875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952742343">
    <w:abstractNumId w:val="1"/>
  </w:num>
  <w:num w:numId="2" w16cid:durableId="369427768">
    <w:abstractNumId w:val="4"/>
  </w:num>
  <w:num w:numId="3" w16cid:durableId="2068257928">
    <w:abstractNumId w:val="5"/>
  </w:num>
  <w:num w:numId="4" w16cid:durableId="1001468656">
    <w:abstractNumId w:val="7"/>
  </w:num>
  <w:num w:numId="5" w16cid:durableId="1657878641">
    <w:abstractNumId w:val="0"/>
  </w:num>
  <w:num w:numId="6" w16cid:durableId="114643806">
    <w:abstractNumId w:val="8"/>
  </w:num>
  <w:num w:numId="7" w16cid:durableId="2082671530">
    <w:abstractNumId w:val="6"/>
  </w:num>
  <w:num w:numId="8" w16cid:durableId="815495324">
    <w:abstractNumId w:val="2"/>
  </w:num>
  <w:num w:numId="9" w16cid:durableId="15957465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538"/>
    <w:rsid w:val="00004DEA"/>
    <w:rsid w:val="00013E0D"/>
    <w:rsid w:val="00060792"/>
    <w:rsid w:val="00060AA9"/>
    <w:rsid w:val="00065534"/>
    <w:rsid w:val="00066039"/>
    <w:rsid w:val="00070CCA"/>
    <w:rsid w:val="0008146F"/>
    <w:rsid w:val="00084F7B"/>
    <w:rsid w:val="000A3123"/>
    <w:rsid w:val="000A4D86"/>
    <w:rsid w:val="000C1EEA"/>
    <w:rsid w:val="000C2B34"/>
    <w:rsid w:val="000D082D"/>
    <w:rsid w:val="000E3BEF"/>
    <w:rsid w:val="001068FA"/>
    <w:rsid w:val="00145A74"/>
    <w:rsid w:val="001526DE"/>
    <w:rsid w:val="00156ECA"/>
    <w:rsid w:val="0016386B"/>
    <w:rsid w:val="00165478"/>
    <w:rsid w:val="001861C6"/>
    <w:rsid w:val="001A0FB0"/>
    <w:rsid w:val="001C09D1"/>
    <w:rsid w:val="001C36C0"/>
    <w:rsid w:val="001C7929"/>
    <w:rsid w:val="001E16AE"/>
    <w:rsid w:val="001E672D"/>
    <w:rsid w:val="001E715C"/>
    <w:rsid w:val="001F7BEE"/>
    <w:rsid w:val="00201433"/>
    <w:rsid w:val="002077B8"/>
    <w:rsid w:val="00212EA7"/>
    <w:rsid w:val="002273C4"/>
    <w:rsid w:val="002301E6"/>
    <w:rsid w:val="00256ADD"/>
    <w:rsid w:val="00263BC0"/>
    <w:rsid w:val="0028557C"/>
    <w:rsid w:val="002A5C59"/>
    <w:rsid w:val="002E4FFC"/>
    <w:rsid w:val="002F2B01"/>
    <w:rsid w:val="00300B30"/>
    <w:rsid w:val="00303890"/>
    <w:rsid w:val="003243B6"/>
    <w:rsid w:val="003411BC"/>
    <w:rsid w:val="003544B5"/>
    <w:rsid w:val="003823DD"/>
    <w:rsid w:val="00394FFC"/>
    <w:rsid w:val="003C3605"/>
    <w:rsid w:val="003C64CA"/>
    <w:rsid w:val="0043514B"/>
    <w:rsid w:val="004357C0"/>
    <w:rsid w:val="00444575"/>
    <w:rsid w:val="0045681C"/>
    <w:rsid w:val="004870C5"/>
    <w:rsid w:val="004A5AE3"/>
    <w:rsid w:val="004B5F30"/>
    <w:rsid w:val="004E2CF5"/>
    <w:rsid w:val="005265B3"/>
    <w:rsid w:val="00532DA7"/>
    <w:rsid w:val="005825F9"/>
    <w:rsid w:val="005961E0"/>
    <w:rsid w:val="0059693B"/>
    <w:rsid w:val="005A3FA8"/>
    <w:rsid w:val="005B7059"/>
    <w:rsid w:val="005C4A7B"/>
    <w:rsid w:val="00601B6F"/>
    <w:rsid w:val="006040AC"/>
    <w:rsid w:val="00606DAB"/>
    <w:rsid w:val="00612E3C"/>
    <w:rsid w:val="00622E90"/>
    <w:rsid w:val="00635BCC"/>
    <w:rsid w:val="00655BD5"/>
    <w:rsid w:val="00665DE2"/>
    <w:rsid w:val="006B5C33"/>
    <w:rsid w:val="006C04F4"/>
    <w:rsid w:val="006C33D2"/>
    <w:rsid w:val="006D08D1"/>
    <w:rsid w:val="006D393D"/>
    <w:rsid w:val="006E32A4"/>
    <w:rsid w:val="006E4204"/>
    <w:rsid w:val="00702E90"/>
    <w:rsid w:val="007075D5"/>
    <w:rsid w:val="00715B48"/>
    <w:rsid w:val="00721184"/>
    <w:rsid w:val="00733A5E"/>
    <w:rsid w:val="007371DB"/>
    <w:rsid w:val="007438D8"/>
    <w:rsid w:val="00750689"/>
    <w:rsid w:val="007B361B"/>
    <w:rsid w:val="007C7072"/>
    <w:rsid w:val="00810286"/>
    <w:rsid w:val="00816620"/>
    <w:rsid w:val="00836923"/>
    <w:rsid w:val="008443D2"/>
    <w:rsid w:val="00846108"/>
    <w:rsid w:val="00857429"/>
    <w:rsid w:val="0087427C"/>
    <w:rsid w:val="00874837"/>
    <w:rsid w:val="008B2440"/>
    <w:rsid w:val="008D48C7"/>
    <w:rsid w:val="008F2D02"/>
    <w:rsid w:val="008F5AFA"/>
    <w:rsid w:val="009075D2"/>
    <w:rsid w:val="00937B55"/>
    <w:rsid w:val="00961F26"/>
    <w:rsid w:val="00997A06"/>
    <w:rsid w:val="009A1A39"/>
    <w:rsid w:val="009B6B80"/>
    <w:rsid w:val="009C1B50"/>
    <w:rsid w:val="009E070E"/>
    <w:rsid w:val="009F30E3"/>
    <w:rsid w:val="009F7557"/>
    <w:rsid w:val="00A041B7"/>
    <w:rsid w:val="00A064C3"/>
    <w:rsid w:val="00A0650B"/>
    <w:rsid w:val="00A3368B"/>
    <w:rsid w:val="00A44DFE"/>
    <w:rsid w:val="00A54B02"/>
    <w:rsid w:val="00A54C39"/>
    <w:rsid w:val="00A63AB2"/>
    <w:rsid w:val="00AB73D0"/>
    <w:rsid w:val="00AC2BA3"/>
    <w:rsid w:val="00AD2495"/>
    <w:rsid w:val="00AD6E7E"/>
    <w:rsid w:val="00B07893"/>
    <w:rsid w:val="00B11F6B"/>
    <w:rsid w:val="00B44CB8"/>
    <w:rsid w:val="00BA4FA8"/>
    <w:rsid w:val="00BC4E2A"/>
    <w:rsid w:val="00BF00A4"/>
    <w:rsid w:val="00C215D1"/>
    <w:rsid w:val="00C371CB"/>
    <w:rsid w:val="00C40AE3"/>
    <w:rsid w:val="00C61697"/>
    <w:rsid w:val="00C7394B"/>
    <w:rsid w:val="00C92A01"/>
    <w:rsid w:val="00CB2B63"/>
    <w:rsid w:val="00CE6B13"/>
    <w:rsid w:val="00D1474B"/>
    <w:rsid w:val="00D30882"/>
    <w:rsid w:val="00D31E77"/>
    <w:rsid w:val="00D42E44"/>
    <w:rsid w:val="00D47AF5"/>
    <w:rsid w:val="00D778D5"/>
    <w:rsid w:val="00D86319"/>
    <w:rsid w:val="00D879ED"/>
    <w:rsid w:val="00D92BBE"/>
    <w:rsid w:val="00D9526D"/>
    <w:rsid w:val="00DA28D2"/>
    <w:rsid w:val="00DA4FFC"/>
    <w:rsid w:val="00DD0791"/>
    <w:rsid w:val="00E32BA0"/>
    <w:rsid w:val="00E505FC"/>
    <w:rsid w:val="00E65514"/>
    <w:rsid w:val="00E668F3"/>
    <w:rsid w:val="00E82095"/>
    <w:rsid w:val="00EA20AA"/>
    <w:rsid w:val="00ED23BE"/>
    <w:rsid w:val="00ED4538"/>
    <w:rsid w:val="00EE2EB3"/>
    <w:rsid w:val="00EF0F47"/>
    <w:rsid w:val="00F54428"/>
    <w:rsid w:val="00F601D6"/>
    <w:rsid w:val="00FA1718"/>
    <w:rsid w:val="00FA3FAB"/>
    <w:rsid w:val="00FD1FF6"/>
    <w:rsid w:val="00FE1E26"/>
    <w:rsid w:val="00FE728C"/>
    <w:rsid w:val="00FF32F7"/>
    <w:rsid w:val="00FF65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A52DA21"/>
  <w15:chartTrackingRefBased/>
  <w15:docId w15:val="{1AF495B7-93E8-43E7-8D9C-8B1F92735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4538"/>
    <w:pPr>
      <w:widowControl w:val="0"/>
      <w:jc w:val="both"/>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5BCC"/>
    <w:pPr>
      <w:ind w:leftChars="400" w:left="840"/>
    </w:pPr>
  </w:style>
  <w:style w:type="paragraph" w:styleId="Web">
    <w:name w:val="Normal (Web)"/>
    <w:basedOn w:val="a"/>
    <w:uiPriority w:val="99"/>
    <w:unhideWhenUsed/>
    <w:rsid w:val="00B11F6B"/>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styleId="a4">
    <w:name w:val="Hyperlink"/>
    <w:basedOn w:val="a0"/>
    <w:uiPriority w:val="99"/>
    <w:semiHidden/>
    <w:unhideWhenUsed/>
    <w:rsid w:val="00B11F6B"/>
    <w:rPr>
      <w:color w:val="0000FF"/>
      <w:u w:val="single"/>
    </w:rPr>
  </w:style>
  <w:style w:type="character" w:styleId="HTML">
    <w:name w:val="HTML Cite"/>
    <w:basedOn w:val="a0"/>
    <w:uiPriority w:val="99"/>
    <w:semiHidden/>
    <w:unhideWhenUsed/>
    <w:rsid w:val="00B11F6B"/>
    <w:rPr>
      <w:i/>
      <w:iCs/>
    </w:rPr>
  </w:style>
  <w:style w:type="paragraph" w:styleId="a5">
    <w:name w:val="header"/>
    <w:basedOn w:val="a"/>
    <w:link w:val="a6"/>
    <w:uiPriority w:val="99"/>
    <w:unhideWhenUsed/>
    <w:rsid w:val="00B11F6B"/>
    <w:pPr>
      <w:tabs>
        <w:tab w:val="center" w:pos="4252"/>
        <w:tab w:val="right" w:pos="8504"/>
      </w:tabs>
      <w:snapToGrid w:val="0"/>
    </w:pPr>
  </w:style>
  <w:style w:type="character" w:customStyle="1" w:styleId="a6">
    <w:name w:val="ヘッダー (文字)"/>
    <w:basedOn w:val="a0"/>
    <w:link w:val="a5"/>
    <w:uiPriority w:val="99"/>
    <w:rsid w:val="00B11F6B"/>
    <w:rPr>
      <w:sz w:val="24"/>
    </w:rPr>
  </w:style>
  <w:style w:type="paragraph" w:styleId="a7">
    <w:name w:val="footer"/>
    <w:basedOn w:val="a"/>
    <w:link w:val="a8"/>
    <w:uiPriority w:val="99"/>
    <w:unhideWhenUsed/>
    <w:rsid w:val="00B11F6B"/>
    <w:pPr>
      <w:tabs>
        <w:tab w:val="center" w:pos="4252"/>
        <w:tab w:val="right" w:pos="8504"/>
      </w:tabs>
      <w:snapToGrid w:val="0"/>
    </w:pPr>
  </w:style>
  <w:style w:type="character" w:customStyle="1" w:styleId="a8">
    <w:name w:val="フッター (文字)"/>
    <w:basedOn w:val="a0"/>
    <w:link w:val="a7"/>
    <w:uiPriority w:val="99"/>
    <w:rsid w:val="00B11F6B"/>
    <w:rPr>
      <w:sz w:val="24"/>
    </w:rPr>
  </w:style>
  <w:style w:type="character" w:customStyle="1" w:styleId="ipa">
    <w:name w:val="ipa"/>
    <w:basedOn w:val="a0"/>
    <w:rsid w:val="00F601D6"/>
  </w:style>
  <w:style w:type="paragraph" w:styleId="a9">
    <w:name w:val="No Spacing"/>
    <w:uiPriority w:val="1"/>
    <w:qFormat/>
    <w:rsid w:val="00D1474B"/>
    <w:pPr>
      <w:widowControl w:val="0"/>
      <w:jc w:val="both"/>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ja.wikipedia.org/wiki/%E3%82%A4%E3%83%B3%E3%83%89%E5%A4%AA%E5%B9%B3%E6%B4%8B" TargetMode="Externa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ja.wikipedia.org/wiki/%E5%8E%9F%E5%AD%90%E5%8A%9B%E6%BD%9C%E6%B0%B4%E8%89%A6" TargetMode="External"/><Relationship Id="rId17" Type="http://schemas.openxmlformats.org/officeDocument/2006/relationships/hyperlink" Target="https://ja.wikipedia.org/wiki/9%E6%9C%8815%E6%97%A5" TargetMode="External"/><Relationship Id="rId2" Type="http://schemas.openxmlformats.org/officeDocument/2006/relationships/numbering" Target="numbering.xml"/><Relationship Id="rId16" Type="http://schemas.openxmlformats.org/officeDocument/2006/relationships/hyperlink" Target="https://ja.wikipedia.org/wiki/2021%E5%B9%B4"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otobank.jp/word/ASEAN-371" TargetMode="External"/><Relationship Id="rId5" Type="http://schemas.openxmlformats.org/officeDocument/2006/relationships/webSettings" Target="webSettings.xml"/><Relationship Id="rId15" Type="http://schemas.openxmlformats.org/officeDocument/2006/relationships/hyperlink" Target="https://ja.wikipedia.org/wiki/%E8%BB%8D%E4%BA%8B%E5%90%8C%E7%9B%9F" TargetMode="Externa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ja.wikipedia.org/wiki/%E4%B8%AD%E8%8F%AF%E4%BA%BA%E6%B0%91%E5%85%B1%E5%92%8C%E5%9B%BD"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CF8001-CDC0-4508-8152-0A8A8DDD1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650</TotalTime>
  <Pages>10</Pages>
  <Words>1691</Words>
  <Characters>9643</Characters>
  <Application>Microsoft Office Word</Application>
  <DocSecurity>0</DocSecurity>
  <Lines>80</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野本 久夫</dc:creator>
  <cp:keywords/>
  <dc:description/>
  <cp:lastModifiedBy>野本 久夫</cp:lastModifiedBy>
  <cp:revision>11</cp:revision>
  <cp:lastPrinted>2023-09-10T05:56:00Z</cp:lastPrinted>
  <dcterms:created xsi:type="dcterms:W3CDTF">2023-09-07T01:53:00Z</dcterms:created>
  <dcterms:modified xsi:type="dcterms:W3CDTF">2023-09-19T02:37:00Z</dcterms:modified>
</cp:coreProperties>
</file>