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C3A2" w14:textId="77777777" w:rsidR="00803F3E" w:rsidRPr="00803F3E" w:rsidRDefault="00803F3E" w:rsidP="00803F3E">
      <w:pPr>
        <w:adjustRightInd w:val="0"/>
        <w:snapToGrid w:val="0"/>
      </w:pPr>
      <w:r w:rsidRPr="00803F3E">
        <w:rPr>
          <w:b/>
          <w:bCs/>
        </w:rPr>
        <w:t>People's Democracy</w:t>
      </w:r>
    </w:p>
    <w:p w14:paraId="41EB0195" w14:textId="77777777" w:rsidR="00803F3E" w:rsidRPr="00803F3E" w:rsidRDefault="00803F3E" w:rsidP="00803F3E">
      <w:pPr>
        <w:adjustRightInd w:val="0"/>
        <w:snapToGrid w:val="0"/>
      </w:pPr>
      <w:r w:rsidRPr="00803F3E">
        <w:rPr>
          <w:b/>
          <w:bCs/>
        </w:rPr>
        <w:t>May 01, 2022</w:t>
      </w:r>
    </w:p>
    <w:p w14:paraId="6FA881E6" w14:textId="77777777" w:rsidR="00803F3E" w:rsidRPr="00803F3E" w:rsidRDefault="00803F3E" w:rsidP="00803F3E">
      <w:pPr>
        <w:adjustRightInd w:val="0"/>
        <w:snapToGrid w:val="0"/>
      </w:pPr>
    </w:p>
    <w:p w14:paraId="2E8C4D6A" w14:textId="77777777" w:rsidR="00803F3E" w:rsidRPr="00803F3E" w:rsidRDefault="00803F3E" w:rsidP="00803F3E">
      <w:pPr>
        <w:adjustRightInd w:val="0"/>
        <w:snapToGrid w:val="0"/>
        <w:jc w:val="center"/>
      </w:pPr>
      <w:r w:rsidRPr="00803F3E">
        <w:rPr>
          <w:b/>
          <w:bCs/>
          <w:sz w:val="32"/>
          <w:szCs w:val="32"/>
        </w:rPr>
        <w:t>US Strategy in Indo-Pacific</w:t>
      </w:r>
      <w:r w:rsidRPr="00803F3E">
        <w:rPr>
          <w:b/>
          <w:bCs/>
        </w:rPr>
        <w:br/>
      </w:r>
      <w:hyperlink r:id="rId6" w:tgtFrame="_blank" w:history="1">
        <w:r w:rsidRPr="00803F3E">
          <w:rPr>
            <w:rStyle w:val="a3"/>
          </w:rPr>
          <w:t>https://peoplesdemocracy.in/2022/0501_pd/us-strategy-indo-pacific</w:t>
        </w:r>
      </w:hyperlink>
    </w:p>
    <w:p w14:paraId="5782B4E5" w14:textId="77777777" w:rsidR="00803F3E" w:rsidRPr="00803F3E" w:rsidRDefault="00803F3E" w:rsidP="00803F3E">
      <w:pPr>
        <w:adjustRightInd w:val="0"/>
        <w:snapToGrid w:val="0"/>
        <w:jc w:val="right"/>
        <w:rPr>
          <w:sz w:val="28"/>
          <w:szCs w:val="28"/>
        </w:rPr>
      </w:pPr>
      <w:r w:rsidRPr="00803F3E">
        <w:rPr>
          <w:b/>
          <w:bCs/>
        </w:rPr>
        <w:br/>
      </w:r>
      <w:r w:rsidRPr="00803F3E">
        <w:rPr>
          <w:b/>
          <w:bCs/>
          <w:sz w:val="28"/>
          <w:szCs w:val="28"/>
        </w:rPr>
        <w:t>R Arun Kumar</w:t>
      </w:r>
    </w:p>
    <w:p w14:paraId="4C62A9C8" w14:textId="658308D3" w:rsidR="00803F3E" w:rsidRPr="00803F3E" w:rsidRDefault="00803F3E" w:rsidP="00803F3E">
      <w:pPr>
        <w:adjustRightInd w:val="0"/>
        <w:snapToGrid w:val="0"/>
      </w:pPr>
    </w:p>
    <w:p w14:paraId="0018296A" w14:textId="536E30E4" w:rsidR="00803F3E" w:rsidRPr="00803F3E" w:rsidRDefault="00803F3E" w:rsidP="00803F3E">
      <w:pPr>
        <w:adjustRightInd w:val="0"/>
        <w:snapToGrid w:val="0"/>
        <w:jc w:val="center"/>
        <w:rPr>
          <w:sz w:val="36"/>
          <w:szCs w:val="36"/>
        </w:rPr>
      </w:pPr>
      <w:r w:rsidRPr="00803F3E">
        <w:rPr>
          <w:b/>
          <w:bCs/>
          <w:sz w:val="36"/>
          <w:szCs w:val="36"/>
        </w:rPr>
        <w:t>インド・</w:t>
      </w:r>
      <w:r w:rsidR="00940D83">
        <w:rPr>
          <w:rFonts w:hint="eastAsia"/>
          <w:b/>
          <w:bCs/>
          <w:sz w:val="36"/>
          <w:szCs w:val="36"/>
        </w:rPr>
        <w:t>太平洋</w:t>
      </w:r>
      <w:r w:rsidRPr="00803F3E">
        <w:rPr>
          <w:b/>
          <w:bCs/>
          <w:sz w:val="36"/>
          <w:szCs w:val="36"/>
        </w:rPr>
        <w:t>における米国の新戦略</w:t>
      </w:r>
    </w:p>
    <w:p w14:paraId="39F96D1F" w14:textId="77777777" w:rsidR="00803F3E" w:rsidRPr="00803F3E" w:rsidRDefault="00803F3E" w:rsidP="00803F3E">
      <w:pPr>
        <w:adjustRightInd w:val="0"/>
        <w:snapToGrid w:val="0"/>
      </w:pPr>
    </w:p>
    <w:p w14:paraId="30DC1F26" w14:textId="77777777" w:rsidR="00803F3E" w:rsidRPr="00803F3E" w:rsidRDefault="00803F3E" w:rsidP="00803F3E">
      <w:pPr>
        <w:adjustRightInd w:val="0"/>
        <w:snapToGrid w:val="0"/>
      </w:pPr>
    </w:p>
    <w:p w14:paraId="07A3B09A" w14:textId="7E5642A1" w:rsidR="00803F3E" w:rsidRPr="00803F3E" w:rsidRDefault="00803F3E" w:rsidP="00803F3E">
      <w:pPr>
        <w:adjustRightInd w:val="0"/>
        <w:snapToGrid w:val="0"/>
      </w:pPr>
      <w:r w:rsidRPr="00803F3E">
        <w:rPr>
          <w:b/>
          <w:bCs/>
        </w:rPr>
        <w:t>１．米国のインド</w:t>
      </w:r>
      <w:r>
        <w:rPr>
          <w:rFonts w:hint="eastAsia"/>
          <w:b/>
          <w:bCs/>
        </w:rPr>
        <w:t>・</w:t>
      </w:r>
      <w:r w:rsidRPr="00803F3E">
        <w:rPr>
          <w:b/>
          <w:bCs/>
        </w:rPr>
        <w:t>太平洋新戦略（２０２２年２月）</w:t>
      </w:r>
      <w:r>
        <w:rPr>
          <w:b/>
          <w:bCs/>
        </w:rPr>
        <w:br/>
      </w:r>
    </w:p>
    <w:p w14:paraId="2DBAB579" w14:textId="77777777" w:rsidR="00803F3E" w:rsidRPr="00803F3E" w:rsidRDefault="00803F3E" w:rsidP="00803F3E">
      <w:pPr>
        <w:adjustRightInd w:val="0"/>
        <w:snapToGrid w:val="0"/>
      </w:pPr>
      <w:r w:rsidRPr="00803F3E">
        <w:t>今年</w:t>
      </w:r>
      <w:r w:rsidRPr="00803F3E">
        <w:t>2</w:t>
      </w:r>
      <w:r w:rsidRPr="00803F3E">
        <w:t>月、ウクライナ戦争が始まる数日前に、米国は新しいインド太平洋戦略を発表した。この文書は中国だけでなく、インドも対象としている。</w:t>
      </w:r>
    </w:p>
    <w:p w14:paraId="6ED0BF44" w14:textId="77777777" w:rsidR="00803F3E" w:rsidRPr="00803F3E" w:rsidRDefault="00803F3E" w:rsidP="00803F3E">
      <w:pPr>
        <w:adjustRightInd w:val="0"/>
        <w:snapToGrid w:val="0"/>
      </w:pPr>
    </w:p>
    <w:p w14:paraId="59468B83" w14:textId="77777777" w:rsidR="00803F3E" w:rsidRPr="00803F3E" w:rsidRDefault="00803F3E" w:rsidP="00803F3E">
      <w:pPr>
        <w:adjustRightInd w:val="0"/>
        <w:snapToGrid w:val="0"/>
      </w:pPr>
      <w:r w:rsidRPr="00803F3E">
        <w:t>最近行われた米印</w:t>
      </w:r>
      <w:r w:rsidRPr="00803F3E">
        <w:t>2</w:t>
      </w:r>
      <w:r w:rsidRPr="00803F3E">
        <w:t>＋</w:t>
      </w:r>
      <w:r w:rsidRPr="00803F3E">
        <w:t>2</w:t>
      </w:r>
      <w:r w:rsidRPr="00803F3E">
        <w:t>閣僚協議（</w:t>
      </w:r>
      <w:r w:rsidRPr="00803F3E">
        <w:t>4</w:t>
      </w:r>
      <w:r w:rsidRPr="00803F3E">
        <w:t>月</w:t>
      </w:r>
      <w:r w:rsidRPr="00803F3E">
        <w:t>11</w:t>
      </w:r>
      <w:r w:rsidRPr="00803F3E">
        <w:t>日）と合わせて考えると、米国のインド太平洋戦略はインドとの防衛取引と不可分に結び付いていることが明らかだ。</w:t>
      </w:r>
    </w:p>
    <w:p w14:paraId="02630B84" w14:textId="77777777" w:rsidR="00803F3E" w:rsidRPr="00803F3E" w:rsidRDefault="00803F3E" w:rsidP="00803F3E">
      <w:pPr>
        <w:adjustRightInd w:val="0"/>
        <w:snapToGrid w:val="0"/>
      </w:pPr>
    </w:p>
    <w:p w14:paraId="2CBD8226" w14:textId="77777777" w:rsidR="00803F3E" w:rsidRPr="00803F3E" w:rsidRDefault="00803F3E" w:rsidP="00803F3E">
      <w:pPr>
        <w:adjustRightInd w:val="0"/>
        <w:snapToGrid w:val="0"/>
      </w:pPr>
      <w:r w:rsidRPr="00803F3E">
        <w:t>米国の最新のインド太平洋戦略は、「米国はもはや、以前のような圧倒的強さを誇ることはできない」という国際的現実を受け入れるところから出発している。</w:t>
      </w:r>
    </w:p>
    <w:p w14:paraId="7D36B250" w14:textId="77777777" w:rsidR="00803F3E" w:rsidRPr="00803F3E" w:rsidRDefault="00803F3E" w:rsidP="00803F3E">
      <w:pPr>
        <w:adjustRightInd w:val="0"/>
        <w:snapToGrid w:val="0"/>
      </w:pPr>
    </w:p>
    <w:p w14:paraId="366394FC" w14:textId="77777777" w:rsidR="00803F3E" w:rsidRPr="00803F3E" w:rsidRDefault="00803F3E" w:rsidP="00803F3E">
      <w:pPr>
        <w:adjustRightInd w:val="0"/>
        <w:snapToGrid w:val="0"/>
      </w:pPr>
      <w:r w:rsidRPr="00803F3E">
        <w:t>米国は不本意ながら、「この戦略を実行するためには同盟国に依存しなければならない」という事実を、受け入れざるを得ない。</w:t>
      </w:r>
      <w:r w:rsidRPr="00803F3E">
        <w:br/>
      </w:r>
      <w:r w:rsidRPr="00803F3E">
        <w:br/>
      </w:r>
      <w:r w:rsidRPr="00803F3E">
        <w:br/>
      </w:r>
      <w:r w:rsidRPr="00803F3E">
        <w:rPr>
          <w:b/>
          <w:bCs/>
        </w:rPr>
        <w:t>２．新戦略のポイント</w:t>
      </w:r>
    </w:p>
    <w:p w14:paraId="25574D02" w14:textId="77777777" w:rsidR="00803F3E" w:rsidRPr="00803F3E" w:rsidRDefault="00803F3E" w:rsidP="00803F3E">
      <w:pPr>
        <w:adjustRightInd w:val="0"/>
        <w:snapToGrid w:val="0"/>
      </w:pPr>
    </w:p>
    <w:p w14:paraId="213207D1" w14:textId="77777777" w:rsidR="00803F3E" w:rsidRPr="00803F3E" w:rsidRDefault="00803F3E" w:rsidP="00803F3E">
      <w:pPr>
        <w:adjustRightInd w:val="0"/>
        <w:snapToGrid w:val="0"/>
      </w:pPr>
      <w:r w:rsidRPr="00803F3E">
        <w:t>以下、いくつかのポイントを引用する。</w:t>
      </w:r>
    </w:p>
    <w:p w14:paraId="17629859" w14:textId="77777777" w:rsidR="00803F3E" w:rsidRPr="00803F3E" w:rsidRDefault="00803F3E" w:rsidP="00803F3E">
      <w:pPr>
        <w:adjustRightInd w:val="0"/>
        <w:snapToGrid w:val="0"/>
      </w:pPr>
    </w:p>
    <w:p w14:paraId="3C7B4362" w14:textId="77777777" w:rsidR="00803F3E" w:rsidRPr="00803F3E" w:rsidRDefault="00803F3E" w:rsidP="00803F3E">
      <w:pPr>
        <w:adjustRightInd w:val="0"/>
        <w:snapToGrid w:val="0"/>
      </w:pPr>
      <w:r w:rsidRPr="00803F3E">
        <w:t>＊この戦略の特徴は、それが単独では達成できないということである。戦略的状況を変更したりと歴史的課題に挑んだりするには、意志を共有する人々との前例のない協力を必要とすることになるだろう</w:t>
      </w:r>
      <w:r w:rsidRPr="00803F3E">
        <w:t>......</w:t>
      </w:r>
      <w:r w:rsidRPr="00803F3E">
        <w:t>。</w:t>
      </w:r>
    </w:p>
    <w:p w14:paraId="5FD4D127" w14:textId="77777777" w:rsidR="00803F3E" w:rsidRPr="00803F3E" w:rsidRDefault="00803F3E" w:rsidP="00803F3E">
      <w:pPr>
        <w:adjustRightInd w:val="0"/>
        <w:snapToGrid w:val="0"/>
      </w:pPr>
    </w:p>
    <w:p w14:paraId="0268BB1C" w14:textId="77777777" w:rsidR="00803F3E" w:rsidRPr="00803F3E" w:rsidRDefault="00803F3E" w:rsidP="00803F3E">
      <w:pPr>
        <w:adjustRightInd w:val="0"/>
        <w:snapToGrid w:val="0"/>
      </w:pPr>
      <w:r w:rsidRPr="00803F3E">
        <w:t>＊我々は、同盟国やパートナーが地域で指導的役割を担うように支援し、強化する。</w:t>
      </w:r>
    </w:p>
    <w:p w14:paraId="06DED0E8" w14:textId="77777777" w:rsidR="00803F3E" w:rsidRPr="00803F3E" w:rsidRDefault="00803F3E" w:rsidP="00803F3E">
      <w:pPr>
        <w:adjustRightInd w:val="0"/>
        <w:snapToGrid w:val="0"/>
      </w:pPr>
      <w:r w:rsidRPr="00803F3E">
        <w:lastRenderedPageBreak/>
        <w:t>そして、ときどきの重要問題に立ち向かうために、最適な総合力を発揮できるグループ編成を選択する。そのなかでも重要なグループがクワッドである。</w:t>
      </w:r>
    </w:p>
    <w:p w14:paraId="2D00FC72" w14:textId="77777777" w:rsidR="00803F3E" w:rsidRPr="00803F3E" w:rsidRDefault="00803F3E" w:rsidP="00803F3E">
      <w:pPr>
        <w:adjustRightInd w:val="0"/>
        <w:snapToGrid w:val="0"/>
      </w:pPr>
    </w:p>
    <w:p w14:paraId="19E179AC" w14:textId="77777777" w:rsidR="00803F3E" w:rsidRPr="00803F3E" w:rsidRDefault="00803F3E" w:rsidP="00803F3E">
      <w:pPr>
        <w:adjustRightInd w:val="0"/>
        <w:snapToGrid w:val="0"/>
      </w:pPr>
      <w:r w:rsidRPr="00803F3E">
        <w:t>＊我々は、諸グループとの関係を調整し協調しながら、基本構想に沿った計画を実行する。</w:t>
      </w:r>
    </w:p>
    <w:p w14:paraId="7A058506" w14:textId="77777777" w:rsidR="00803F3E" w:rsidRPr="00803F3E" w:rsidRDefault="00803F3E" w:rsidP="00803F3E">
      <w:pPr>
        <w:adjustRightInd w:val="0"/>
        <w:snapToGrid w:val="0"/>
      </w:pPr>
    </w:p>
    <w:p w14:paraId="40CD2EF4" w14:textId="77777777" w:rsidR="00803F3E" w:rsidRPr="00803F3E" w:rsidRDefault="00803F3E" w:rsidP="00803F3E">
      <w:pPr>
        <w:adjustRightInd w:val="0"/>
        <w:snapToGrid w:val="0"/>
      </w:pPr>
      <w:r w:rsidRPr="00803F3E">
        <w:rPr>
          <w:b/>
          <w:bCs/>
        </w:rPr>
        <w:t>３．</w:t>
      </w:r>
      <w:r w:rsidRPr="00803F3E">
        <w:rPr>
          <w:b/>
          <w:bCs/>
        </w:rPr>
        <w:t>EU</w:t>
      </w:r>
      <w:r w:rsidRPr="00803F3E">
        <w:rPr>
          <w:b/>
          <w:bCs/>
        </w:rPr>
        <w:t>のインド・太平洋構想構想（</w:t>
      </w:r>
      <w:r w:rsidRPr="00803F3E">
        <w:rPr>
          <w:b/>
          <w:bCs/>
        </w:rPr>
        <w:t>2021</w:t>
      </w:r>
      <w:r w:rsidRPr="00803F3E">
        <w:rPr>
          <w:b/>
          <w:bCs/>
        </w:rPr>
        <w:t>年</w:t>
      </w:r>
      <w:r w:rsidRPr="00803F3E">
        <w:rPr>
          <w:b/>
          <w:bCs/>
        </w:rPr>
        <w:t>9</w:t>
      </w:r>
      <w:r w:rsidRPr="00803F3E">
        <w:rPr>
          <w:b/>
          <w:bCs/>
        </w:rPr>
        <w:t>月）との関係</w:t>
      </w:r>
    </w:p>
    <w:p w14:paraId="1A8F1AF0" w14:textId="77777777" w:rsidR="00803F3E" w:rsidRPr="00803F3E" w:rsidRDefault="00803F3E" w:rsidP="00803F3E">
      <w:pPr>
        <w:adjustRightInd w:val="0"/>
        <w:snapToGrid w:val="0"/>
      </w:pPr>
      <w:r w:rsidRPr="00803F3E">
        <w:t>米国は、</w:t>
      </w:r>
      <w:r w:rsidRPr="00803F3E">
        <w:t>EU</w:t>
      </w:r>
      <w:r w:rsidRPr="00803F3E">
        <w:t>構想（</w:t>
      </w:r>
      <w:r w:rsidRPr="00803F3E">
        <w:t>2021</w:t>
      </w:r>
      <w:r w:rsidRPr="00803F3E">
        <w:t>年</w:t>
      </w:r>
      <w:r w:rsidRPr="00803F3E">
        <w:t>9</w:t>
      </w:r>
      <w:r w:rsidRPr="00803F3E">
        <w:t>月）との調整も図っている。</w:t>
      </w:r>
      <w:r w:rsidRPr="00803F3E">
        <w:t>EU</w:t>
      </w:r>
      <w:r w:rsidRPr="00803F3E">
        <w:t>構想の骨格は、フランス、ドイツ、オランダの三国が、自分たちの利益をもとに主導して構築したものである。</w:t>
      </w:r>
      <w:r w:rsidRPr="00803F3E">
        <w:br/>
      </w:r>
      <w:r w:rsidRPr="00803F3E">
        <w:br/>
      </w:r>
      <w:r w:rsidRPr="00803F3E">
        <w:t>インド・太平洋地域には、フランスが小規模な海軍部隊を駐留させている。</w:t>
      </w:r>
      <w:r w:rsidRPr="00803F3E">
        <w:br/>
      </w:r>
      <w:r w:rsidRPr="00803F3E">
        <w:br/>
      </w:r>
      <w:r w:rsidRPr="00803F3E">
        <w:t>ただ、</w:t>
      </w:r>
      <w:r w:rsidRPr="00803F3E">
        <w:t>EU</w:t>
      </w:r>
      <w:r w:rsidRPr="00803F3E">
        <w:t>構想は米国の戦略構想ときわめて符合しているので、調整はさほど困難ではない。米国は、</w:t>
      </w:r>
      <w:r w:rsidRPr="00803F3E">
        <w:t>EU</w:t>
      </w:r>
      <w:r w:rsidRPr="00803F3E">
        <w:t>がこの地域に持つ関心を利用して、</w:t>
      </w:r>
      <w:r w:rsidRPr="00803F3E">
        <w:t>NATO</w:t>
      </w:r>
      <w:r w:rsidRPr="00803F3E">
        <w:t>をゆっくりと呼び込もうとしている。</w:t>
      </w:r>
    </w:p>
    <w:p w14:paraId="7F0929EC" w14:textId="77777777" w:rsidR="00803F3E" w:rsidRPr="00803F3E" w:rsidRDefault="00803F3E" w:rsidP="00803F3E">
      <w:pPr>
        <w:adjustRightInd w:val="0"/>
        <w:snapToGrid w:val="0"/>
      </w:pPr>
    </w:p>
    <w:p w14:paraId="1D9A408B" w14:textId="77777777" w:rsidR="00803F3E" w:rsidRPr="00803F3E" w:rsidRDefault="00803F3E" w:rsidP="00803F3E">
      <w:pPr>
        <w:adjustRightInd w:val="0"/>
        <w:snapToGrid w:val="0"/>
      </w:pPr>
      <w:r w:rsidRPr="00803F3E">
        <w:t>米国の文書では、こう書かれている。</w:t>
      </w:r>
    </w:p>
    <w:p w14:paraId="41AAC713" w14:textId="77777777" w:rsidR="00803F3E" w:rsidRPr="00803F3E" w:rsidRDefault="00803F3E" w:rsidP="00803F3E">
      <w:pPr>
        <w:adjustRightInd w:val="0"/>
        <w:snapToGrid w:val="0"/>
      </w:pPr>
      <w:r w:rsidRPr="00803F3E">
        <w:t>インド太平洋地域以外の同盟国やパートナー、特に</w:t>
      </w:r>
      <w:r w:rsidRPr="00803F3E">
        <w:t>EU</w:t>
      </w:r>
      <w:r w:rsidRPr="00803F3E">
        <w:t>と北大西洋条約機構（</w:t>
      </w:r>
      <w:r w:rsidRPr="00803F3E">
        <w:t>NATO</w:t>
      </w:r>
      <w:r w:rsidRPr="00803F3E">
        <w:t>）もこの地域に新たな関心を寄せるようになってきている。</w:t>
      </w:r>
    </w:p>
    <w:p w14:paraId="4FA3EEAE" w14:textId="77777777" w:rsidR="00803F3E" w:rsidRPr="00803F3E" w:rsidRDefault="00803F3E" w:rsidP="00803F3E">
      <w:pPr>
        <w:adjustRightInd w:val="0"/>
        <w:snapToGrid w:val="0"/>
      </w:pPr>
    </w:p>
    <w:p w14:paraId="5F086DB0" w14:textId="77777777" w:rsidR="00803F3E" w:rsidRPr="00803F3E" w:rsidRDefault="00803F3E" w:rsidP="00803F3E">
      <w:pPr>
        <w:adjustRightInd w:val="0"/>
        <w:snapToGrid w:val="0"/>
      </w:pPr>
      <w:r w:rsidRPr="00803F3E">
        <w:rPr>
          <w:b/>
          <w:bCs/>
        </w:rPr>
        <w:t>４．米国がインド・太平洋地域を重要視する理由</w:t>
      </w:r>
    </w:p>
    <w:p w14:paraId="6164E907" w14:textId="77777777" w:rsidR="00803F3E" w:rsidRPr="00803F3E" w:rsidRDefault="00803F3E" w:rsidP="00803F3E">
      <w:pPr>
        <w:adjustRightInd w:val="0"/>
        <w:snapToGrid w:val="0"/>
      </w:pPr>
      <w:r w:rsidRPr="00803F3E">
        <w:t>米国がインド・太平洋地域を重要視するのは、この地域が今後数年間で世界の経済成長の</w:t>
      </w:r>
      <w:r w:rsidRPr="00803F3E">
        <w:t>3</w:t>
      </w:r>
      <w:r w:rsidRPr="00803F3E">
        <w:t>分の</w:t>
      </w:r>
      <w:r w:rsidRPr="00803F3E">
        <w:t>2</w:t>
      </w:r>
      <w:r w:rsidRPr="00803F3E">
        <w:t>を担い、世界経済の原動力となると見ているからだ。</w:t>
      </w:r>
    </w:p>
    <w:p w14:paraId="774CA78D" w14:textId="77777777" w:rsidR="00803F3E" w:rsidRPr="00803F3E" w:rsidRDefault="00803F3E" w:rsidP="00803F3E">
      <w:pPr>
        <w:adjustRightInd w:val="0"/>
        <w:snapToGrid w:val="0"/>
      </w:pPr>
    </w:p>
    <w:p w14:paraId="52C4CFA5" w14:textId="77777777" w:rsidR="00803F3E" w:rsidRPr="00803F3E" w:rsidRDefault="00803F3E" w:rsidP="00803F3E">
      <w:pPr>
        <w:adjustRightInd w:val="0"/>
        <w:snapToGrid w:val="0"/>
      </w:pPr>
      <w:r w:rsidRPr="00803F3E">
        <w:t>この地域は世界人口の</w:t>
      </w:r>
      <w:r w:rsidRPr="00803F3E">
        <w:t>60%</w:t>
      </w:r>
      <w:r w:rsidRPr="00803F3E">
        <w:t>を抱え、世界の</w:t>
      </w:r>
      <w:r w:rsidRPr="00803F3E">
        <w:t>GDP</w:t>
      </w:r>
      <w:r w:rsidRPr="00803F3E">
        <w:t>の</w:t>
      </w:r>
      <w:r w:rsidRPr="00803F3E">
        <w:t>60%</w:t>
      </w:r>
      <w:r w:rsidRPr="00803F3E">
        <w:t>を生み出している。</w:t>
      </w:r>
    </w:p>
    <w:p w14:paraId="635EDDDB" w14:textId="77777777" w:rsidR="00803F3E" w:rsidRPr="00803F3E" w:rsidRDefault="00803F3E" w:rsidP="00803F3E">
      <w:pPr>
        <w:adjustRightInd w:val="0"/>
        <w:snapToGrid w:val="0"/>
      </w:pPr>
      <w:r w:rsidRPr="00803F3E">
        <w:t>2030</w:t>
      </w:r>
      <w:r w:rsidRPr="00803F3E">
        <w:t>年までに新たに生まれる</w:t>
      </w:r>
      <w:r w:rsidRPr="00803F3E">
        <w:t>24</w:t>
      </w:r>
      <w:r w:rsidRPr="00803F3E">
        <w:t>億人の中産階級のうち、</w:t>
      </w:r>
      <w:r w:rsidRPr="00803F3E">
        <w:t>90%</w:t>
      </w:r>
      <w:r w:rsidRPr="00803F3E">
        <w:t>がこの地域に住むことになる</w:t>
      </w:r>
    </w:p>
    <w:p w14:paraId="4972107F" w14:textId="77777777" w:rsidR="00803F3E" w:rsidRPr="00803F3E" w:rsidRDefault="00803F3E" w:rsidP="00803F3E">
      <w:pPr>
        <w:adjustRightInd w:val="0"/>
        <w:snapToGrid w:val="0"/>
      </w:pPr>
    </w:p>
    <w:p w14:paraId="37EFAE3B" w14:textId="77777777" w:rsidR="00803F3E" w:rsidRPr="00803F3E" w:rsidRDefault="00803F3E" w:rsidP="00803F3E">
      <w:pPr>
        <w:adjustRightInd w:val="0"/>
        <w:snapToGrid w:val="0"/>
      </w:pPr>
      <w:r w:rsidRPr="00803F3E">
        <w:t>米国とこの地域の貿易額は、輸出入併せて</w:t>
      </w:r>
      <w:r w:rsidRPr="00803F3E">
        <w:t>1</w:t>
      </w:r>
      <w:r w:rsidRPr="00803F3E">
        <w:t>兆</w:t>
      </w:r>
      <w:r w:rsidRPr="00803F3E">
        <w:t>7500</w:t>
      </w:r>
      <w:r w:rsidRPr="00803F3E">
        <w:t>億ドル（</w:t>
      </w:r>
      <w:r w:rsidRPr="00803F3E">
        <w:t>2020</w:t>
      </w:r>
      <w:r w:rsidRPr="00803F3E">
        <w:t>年）に達した。この地域は米国内で</w:t>
      </w:r>
      <w:r w:rsidRPr="00803F3E">
        <w:t>300</w:t>
      </w:r>
      <w:r w:rsidRPr="00803F3E">
        <w:t>万人の雇用を支えている。また、</w:t>
      </w:r>
      <w:r w:rsidRPr="00803F3E">
        <w:t>EU</w:t>
      </w:r>
      <w:r w:rsidRPr="00803F3E">
        <w:t>の対外貿易の</w:t>
      </w:r>
      <w:r w:rsidRPr="00803F3E">
        <w:t>40%</w:t>
      </w:r>
      <w:r w:rsidRPr="00803F3E">
        <w:t>は南シナ海を経由している。</w:t>
      </w:r>
    </w:p>
    <w:p w14:paraId="00FBDBF6" w14:textId="77777777" w:rsidR="00803F3E" w:rsidRPr="00803F3E" w:rsidRDefault="00803F3E" w:rsidP="00803F3E">
      <w:pPr>
        <w:adjustRightInd w:val="0"/>
        <w:snapToGrid w:val="0"/>
      </w:pPr>
    </w:p>
    <w:p w14:paraId="59322DA1" w14:textId="77777777" w:rsidR="00803F3E" w:rsidRPr="00803F3E" w:rsidRDefault="00803F3E" w:rsidP="00803F3E">
      <w:pPr>
        <w:adjustRightInd w:val="0"/>
        <w:snapToGrid w:val="0"/>
      </w:pPr>
      <w:r w:rsidRPr="00803F3E">
        <w:lastRenderedPageBreak/>
        <w:t>米国と</w:t>
      </w:r>
      <w:r w:rsidRPr="00803F3E">
        <w:t>EU</w:t>
      </w:r>
      <w:r w:rsidRPr="00803F3E">
        <w:t>はこの巨大な経済的潜在力を引き出そうと狙っており、そのために手を握っている。</w:t>
      </w:r>
    </w:p>
    <w:p w14:paraId="750D5B58" w14:textId="77777777" w:rsidR="00803F3E" w:rsidRPr="00803F3E" w:rsidRDefault="00803F3E" w:rsidP="00803F3E">
      <w:pPr>
        <w:adjustRightInd w:val="0"/>
        <w:snapToGrid w:val="0"/>
      </w:pPr>
    </w:p>
    <w:p w14:paraId="1C762CD1" w14:textId="77777777" w:rsidR="00803F3E" w:rsidRPr="00803F3E" w:rsidRDefault="00803F3E" w:rsidP="00803F3E">
      <w:pPr>
        <w:adjustRightInd w:val="0"/>
        <w:snapToGrid w:val="0"/>
      </w:pPr>
      <w:r w:rsidRPr="00803F3E">
        <w:rPr>
          <w:b/>
          <w:bCs/>
        </w:rPr>
        <w:t>５．中国封じ込めは資本主義にとって死活的な戦略課題</w:t>
      </w:r>
    </w:p>
    <w:p w14:paraId="7CA20C7D" w14:textId="77777777" w:rsidR="00803F3E" w:rsidRPr="00803F3E" w:rsidRDefault="00803F3E" w:rsidP="00803F3E">
      <w:pPr>
        <w:adjustRightInd w:val="0"/>
        <w:snapToGrid w:val="0"/>
      </w:pPr>
      <w:r w:rsidRPr="00803F3E">
        <w:t>しかも両者には決定的に重要な共通点がある。</w:t>
      </w:r>
    </w:p>
    <w:p w14:paraId="6FC60AF2" w14:textId="77777777" w:rsidR="00803F3E" w:rsidRPr="00803F3E" w:rsidRDefault="00803F3E" w:rsidP="00803F3E">
      <w:pPr>
        <w:adjustRightInd w:val="0"/>
        <w:snapToGrid w:val="0"/>
      </w:pPr>
    </w:p>
    <w:p w14:paraId="1B9EE9B7" w14:textId="77777777" w:rsidR="00803F3E" w:rsidRPr="00803F3E" w:rsidRDefault="00803F3E" w:rsidP="00803F3E">
      <w:pPr>
        <w:adjustRightInd w:val="0"/>
        <w:snapToGrid w:val="0"/>
      </w:pPr>
      <w:r w:rsidRPr="00803F3E">
        <w:t>この地域には、世界第</w:t>
      </w:r>
      <w:r w:rsidRPr="00803F3E">
        <w:t>2</w:t>
      </w:r>
      <w:r w:rsidRPr="00803F3E">
        <w:t>位の経済大国であり、最も急速に経済成長を遂げている中国がある。肝心なのは、中国が社会主義国であることだ。米国と</w:t>
      </w:r>
      <w:r w:rsidRPr="00803F3E">
        <w:t>EU</w:t>
      </w:r>
      <w:r w:rsidRPr="00803F3E">
        <w:t>はともに、中国を経済的な競争相手であるだけでなく、イデオロギー的な対立国であると認識している。</w:t>
      </w:r>
    </w:p>
    <w:p w14:paraId="3A78D870" w14:textId="77777777" w:rsidR="00803F3E" w:rsidRPr="00803F3E" w:rsidRDefault="00803F3E" w:rsidP="00803F3E">
      <w:pPr>
        <w:adjustRightInd w:val="0"/>
        <w:snapToGrid w:val="0"/>
      </w:pPr>
    </w:p>
    <w:p w14:paraId="49141B0D" w14:textId="77777777" w:rsidR="00803F3E" w:rsidRPr="00803F3E" w:rsidRDefault="00803F3E" w:rsidP="00803F3E">
      <w:pPr>
        <w:adjustRightInd w:val="0"/>
        <w:snapToGrid w:val="0"/>
      </w:pPr>
      <w:r w:rsidRPr="00803F3E">
        <w:t>それゆえ、この地域は死活的な重要性を持つと考えており、この地域を自分たちの影響下に置きつづけるため、努力を集中している。</w:t>
      </w:r>
    </w:p>
    <w:p w14:paraId="235E9DD0" w14:textId="77777777" w:rsidR="00803F3E" w:rsidRPr="00803F3E" w:rsidRDefault="00803F3E" w:rsidP="00803F3E">
      <w:pPr>
        <w:adjustRightInd w:val="0"/>
        <w:snapToGrid w:val="0"/>
      </w:pPr>
    </w:p>
    <w:p w14:paraId="7FD8F11A" w14:textId="77777777" w:rsidR="00803F3E" w:rsidRPr="00803F3E" w:rsidRDefault="00803F3E" w:rsidP="00803F3E">
      <w:pPr>
        <w:adjustRightInd w:val="0"/>
        <w:snapToGrid w:val="0"/>
      </w:pPr>
      <w:r w:rsidRPr="00803F3E">
        <w:t>その一例がインド太平洋地域の定義である。米国はその地理的な領域に、小さいながらも重要な変更を加えていた。</w:t>
      </w:r>
    </w:p>
    <w:p w14:paraId="40A669A8" w14:textId="77777777" w:rsidR="00803F3E" w:rsidRPr="00803F3E" w:rsidRDefault="00803F3E" w:rsidP="00803F3E">
      <w:pPr>
        <w:adjustRightInd w:val="0"/>
        <w:snapToGrid w:val="0"/>
      </w:pPr>
    </w:p>
    <w:p w14:paraId="4B302B92" w14:textId="77777777" w:rsidR="00803F3E" w:rsidRPr="00803F3E" w:rsidRDefault="00803F3E" w:rsidP="00803F3E">
      <w:pPr>
        <w:adjustRightInd w:val="0"/>
        <w:snapToGrid w:val="0"/>
      </w:pPr>
      <w:r w:rsidRPr="00803F3E">
        <w:t>2017</w:t>
      </w:r>
      <w:r w:rsidRPr="00803F3E">
        <w:t>年の国家安全保障戦略文書は、インド・太平洋地域を「インドの西海岸から米国の西海岸まで」と定義していた。</w:t>
      </w:r>
    </w:p>
    <w:p w14:paraId="12045C34" w14:textId="77777777" w:rsidR="00803F3E" w:rsidRPr="00803F3E" w:rsidRDefault="00803F3E" w:rsidP="00803F3E">
      <w:pPr>
        <w:adjustRightInd w:val="0"/>
        <w:snapToGrid w:val="0"/>
      </w:pPr>
      <w:r w:rsidRPr="00803F3E">
        <w:t>これにはイラン、ペルシャ湾、紅海が含まれていた。</w:t>
      </w:r>
    </w:p>
    <w:p w14:paraId="4C51FA67" w14:textId="77777777" w:rsidR="00803F3E" w:rsidRPr="00803F3E" w:rsidRDefault="00803F3E" w:rsidP="00803F3E">
      <w:pPr>
        <w:adjustRightInd w:val="0"/>
        <w:snapToGrid w:val="0"/>
      </w:pPr>
    </w:p>
    <w:p w14:paraId="00000E26" w14:textId="77777777" w:rsidR="00803F3E" w:rsidRPr="00803F3E" w:rsidRDefault="00803F3E" w:rsidP="00803F3E">
      <w:pPr>
        <w:adjustRightInd w:val="0"/>
        <w:snapToGrid w:val="0"/>
      </w:pPr>
      <w:r w:rsidRPr="00803F3E">
        <w:t>今回の文書では、これらの地域が除外され、「我が国の太平洋沿岸からインド洋に至る地域」と再定義されている。</w:t>
      </w:r>
    </w:p>
    <w:p w14:paraId="1D2B7B48" w14:textId="77777777" w:rsidR="00803F3E" w:rsidRPr="00803F3E" w:rsidRDefault="00803F3E" w:rsidP="00803F3E">
      <w:pPr>
        <w:adjustRightInd w:val="0"/>
        <w:snapToGrid w:val="0"/>
      </w:pPr>
      <w:r w:rsidRPr="00803F3E">
        <w:t>これは、中国を「封じ込め、孤立させる」米国の努力をより強調するためのものである。</w:t>
      </w:r>
    </w:p>
    <w:p w14:paraId="28254AD5" w14:textId="77777777" w:rsidR="00803F3E" w:rsidRPr="00803F3E" w:rsidRDefault="00803F3E" w:rsidP="00803F3E">
      <w:pPr>
        <w:adjustRightInd w:val="0"/>
        <w:snapToGrid w:val="0"/>
      </w:pPr>
      <w:r w:rsidRPr="00803F3E">
        <w:br/>
      </w:r>
    </w:p>
    <w:p w14:paraId="39B48E31" w14:textId="77777777" w:rsidR="00803F3E" w:rsidRPr="00803F3E" w:rsidRDefault="00803F3E" w:rsidP="00803F3E">
      <w:pPr>
        <w:adjustRightInd w:val="0"/>
        <w:snapToGrid w:val="0"/>
      </w:pPr>
      <w:r w:rsidRPr="00803F3E">
        <w:rPr>
          <w:b/>
          <w:bCs/>
        </w:rPr>
        <w:t>６．米国流価値観の共有を強制する</w:t>
      </w:r>
    </w:p>
    <w:p w14:paraId="5EBFCC35" w14:textId="77777777" w:rsidR="00803F3E" w:rsidRPr="00803F3E" w:rsidRDefault="00803F3E" w:rsidP="00803F3E">
      <w:pPr>
        <w:adjustRightInd w:val="0"/>
        <w:snapToGrid w:val="0"/>
      </w:pPr>
      <w:r w:rsidRPr="00803F3E">
        <w:t>米国は、以下のごとく、その意図を恥ずかしげもなく公言している。</w:t>
      </w:r>
    </w:p>
    <w:p w14:paraId="7F0A085C" w14:textId="77777777" w:rsidR="00803F3E" w:rsidRPr="00803F3E" w:rsidRDefault="00803F3E" w:rsidP="00803F3E">
      <w:pPr>
        <w:adjustRightInd w:val="0"/>
        <w:snapToGrid w:val="0"/>
      </w:pPr>
    </w:p>
    <w:p w14:paraId="3EEF9BF8" w14:textId="77777777" w:rsidR="00803F3E" w:rsidRPr="00803F3E" w:rsidRDefault="00803F3E" w:rsidP="00803F3E">
      <w:pPr>
        <w:adjustRightInd w:val="0"/>
        <w:snapToGrid w:val="0"/>
      </w:pPr>
      <w:r w:rsidRPr="00803F3E">
        <w:t>＊インド太平洋にしっかりと定着させなければ、米国の利益は前進しない</w:t>
      </w:r>
      <w:r w:rsidRPr="00803F3E">
        <w:t>......</w:t>
      </w:r>
    </w:p>
    <w:p w14:paraId="093F5E53" w14:textId="77777777" w:rsidR="00803F3E" w:rsidRPr="00803F3E" w:rsidRDefault="00803F3E" w:rsidP="00803F3E">
      <w:pPr>
        <w:adjustRightInd w:val="0"/>
        <w:snapToGrid w:val="0"/>
      </w:pPr>
    </w:p>
    <w:p w14:paraId="5F1258D6" w14:textId="77777777" w:rsidR="00803F3E" w:rsidRPr="00803F3E" w:rsidRDefault="00803F3E" w:rsidP="00803F3E">
      <w:pPr>
        <w:adjustRightInd w:val="0"/>
        <w:snapToGrid w:val="0"/>
      </w:pPr>
      <w:r w:rsidRPr="00803F3E">
        <w:t>＊このようにアメリカの関心が高まっている背景には、インド太平洋地域が</w:t>
      </w:r>
      <w:r w:rsidRPr="00803F3E">
        <w:t>PRC</w:t>
      </w:r>
      <w:r w:rsidRPr="00803F3E">
        <w:t>からの挑戦的な動きに直面しているという事情がある。（</w:t>
      </w:r>
      <w:r w:rsidRPr="00803F3E">
        <w:t>PRC</w:t>
      </w:r>
      <w:r w:rsidRPr="00803F3E">
        <w:t>：中華人民共和国、略せば中共）</w:t>
      </w:r>
    </w:p>
    <w:p w14:paraId="5DE6FCE8" w14:textId="77777777" w:rsidR="00803F3E" w:rsidRPr="00803F3E" w:rsidRDefault="00803F3E" w:rsidP="00803F3E">
      <w:pPr>
        <w:adjustRightInd w:val="0"/>
        <w:snapToGrid w:val="0"/>
      </w:pPr>
    </w:p>
    <w:p w14:paraId="01813118" w14:textId="77777777" w:rsidR="00803F3E" w:rsidRPr="00803F3E" w:rsidRDefault="00803F3E" w:rsidP="00803F3E">
      <w:pPr>
        <w:adjustRightInd w:val="0"/>
        <w:snapToGrid w:val="0"/>
      </w:pPr>
      <w:r w:rsidRPr="00803F3E">
        <w:t>＊</w:t>
      </w:r>
      <w:r w:rsidRPr="00803F3E">
        <w:t>PRC</w:t>
      </w:r>
      <w:r w:rsidRPr="00803F3E">
        <w:t>は、世界で最も影響力のある大国となることを目指している。</w:t>
      </w:r>
    </w:p>
    <w:p w14:paraId="54450CE8" w14:textId="77777777" w:rsidR="00803F3E" w:rsidRPr="00803F3E" w:rsidRDefault="00803F3E" w:rsidP="00803F3E">
      <w:pPr>
        <w:adjustRightInd w:val="0"/>
        <w:snapToGrid w:val="0"/>
      </w:pPr>
    </w:p>
    <w:p w14:paraId="780CFA0B" w14:textId="77777777" w:rsidR="00803F3E" w:rsidRPr="00803F3E" w:rsidRDefault="00803F3E" w:rsidP="00803F3E">
      <w:pPr>
        <w:adjustRightInd w:val="0"/>
        <w:snapToGrid w:val="0"/>
      </w:pPr>
      <w:r w:rsidRPr="00803F3E">
        <w:t>＊我々の目的は、中国を変えることではなく、中国が活動する戦略的条件を策定することである。</w:t>
      </w:r>
    </w:p>
    <w:p w14:paraId="24E17487" w14:textId="77777777" w:rsidR="00803F3E" w:rsidRPr="00803F3E" w:rsidRDefault="00803F3E" w:rsidP="00803F3E">
      <w:pPr>
        <w:adjustRightInd w:val="0"/>
        <w:snapToGrid w:val="0"/>
      </w:pPr>
    </w:p>
    <w:p w14:paraId="784034AF" w14:textId="77777777" w:rsidR="00803F3E" w:rsidRPr="00803F3E" w:rsidRDefault="00803F3E" w:rsidP="00803F3E">
      <w:pPr>
        <w:adjustRightInd w:val="0"/>
        <w:snapToGrid w:val="0"/>
      </w:pPr>
      <w:r w:rsidRPr="00803F3E">
        <w:t>＊そして、我々が共有する利益と価値観に最大限有利な勢力バランスを構築することである。</w:t>
      </w:r>
    </w:p>
    <w:p w14:paraId="52320F04" w14:textId="77777777" w:rsidR="00803F3E" w:rsidRPr="00803F3E" w:rsidRDefault="00803F3E" w:rsidP="00803F3E">
      <w:pPr>
        <w:adjustRightInd w:val="0"/>
        <w:snapToGrid w:val="0"/>
      </w:pPr>
    </w:p>
    <w:p w14:paraId="6576E697" w14:textId="77777777" w:rsidR="00803F3E" w:rsidRPr="00803F3E" w:rsidRDefault="00803F3E" w:rsidP="00803F3E">
      <w:pPr>
        <w:adjustRightInd w:val="0"/>
        <w:snapToGrid w:val="0"/>
      </w:pPr>
      <w:r w:rsidRPr="00803F3E">
        <w:t>米国が他国に共有させようとする利益と価値観は明確である。</w:t>
      </w:r>
    </w:p>
    <w:p w14:paraId="1D791C67" w14:textId="77777777" w:rsidR="00803F3E" w:rsidRPr="00803F3E" w:rsidRDefault="00803F3E" w:rsidP="00803F3E">
      <w:pPr>
        <w:adjustRightInd w:val="0"/>
        <w:snapToGrid w:val="0"/>
      </w:pPr>
    </w:p>
    <w:p w14:paraId="4A436453" w14:textId="77777777" w:rsidR="00803F3E" w:rsidRPr="00803F3E" w:rsidRDefault="00803F3E" w:rsidP="00803F3E">
      <w:pPr>
        <w:adjustRightInd w:val="0"/>
        <w:snapToGrid w:val="0"/>
      </w:pPr>
      <w:r w:rsidRPr="00803F3E">
        <w:t>民主主義と人権の名の下に、米国は世界中に介入してきた。経済力と軍事力を駆使して、不安を煽り、クーデターを指揮し、政権転覆を実現する。</w:t>
      </w:r>
    </w:p>
    <w:p w14:paraId="166C93E1" w14:textId="77777777" w:rsidR="00803F3E" w:rsidRPr="00803F3E" w:rsidRDefault="00803F3E" w:rsidP="00803F3E">
      <w:pPr>
        <w:adjustRightInd w:val="0"/>
        <w:snapToGrid w:val="0"/>
      </w:pPr>
    </w:p>
    <w:p w14:paraId="5E71DC67" w14:textId="77777777" w:rsidR="00803F3E" w:rsidRPr="00803F3E" w:rsidRDefault="00803F3E" w:rsidP="00803F3E">
      <w:pPr>
        <w:adjustRightInd w:val="0"/>
        <w:snapToGrid w:val="0"/>
      </w:pPr>
      <w:r w:rsidRPr="00803F3E">
        <w:t>数十年前、このインド太平洋地域でも、</w:t>
      </w:r>
      <w:r w:rsidRPr="00803F3E">
        <w:t>CIA</w:t>
      </w:r>
      <w:r w:rsidRPr="00803F3E">
        <w:t>がインドネシアで共産主義者を虐殺し、軍事独裁政権を樹立させた。</w:t>
      </w:r>
    </w:p>
    <w:p w14:paraId="51214810" w14:textId="77777777" w:rsidR="00803F3E" w:rsidRPr="00803F3E" w:rsidRDefault="00803F3E" w:rsidP="00803F3E">
      <w:pPr>
        <w:adjustRightInd w:val="0"/>
        <w:snapToGrid w:val="0"/>
      </w:pPr>
      <w:r w:rsidRPr="00803F3E">
        <w:br/>
      </w:r>
    </w:p>
    <w:p w14:paraId="04D67631" w14:textId="45DB880C" w:rsidR="00803F3E" w:rsidRDefault="00803F3E" w:rsidP="00803F3E">
      <w:pPr>
        <w:adjustRightInd w:val="0"/>
        <w:snapToGrid w:val="0"/>
        <w:rPr>
          <w:b/>
          <w:bCs/>
        </w:rPr>
      </w:pPr>
      <w:r w:rsidRPr="00803F3E">
        <w:rPr>
          <w:b/>
          <w:bCs/>
        </w:rPr>
        <w:t>８．「中国を変えることが目的」だ</w:t>
      </w:r>
    </w:p>
    <w:p w14:paraId="11FF17CB" w14:textId="77777777" w:rsidR="00F86E9D" w:rsidRPr="00803F3E" w:rsidRDefault="00F86E9D" w:rsidP="00803F3E">
      <w:pPr>
        <w:adjustRightInd w:val="0"/>
        <w:snapToGrid w:val="0"/>
        <w:rPr>
          <w:rFonts w:hint="eastAsia"/>
        </w:rPr>
      </w:pPr>
    </w:p>
    <w:p w14:paraId="3280EA40" w14:textId="77777777" w:rsidR="00803F3E" w:rsidRPr="00803F3E" w:rsidRDefault="00803F3E" w:rsidP="00803F3E">
      <w:pPr>
        <w:adjustRightInd w:val="0"/>
        <w:snapToGrid w:val="0"/>
      </w:pPr>
      <w:r w:rsidRPr="00803F3E">
        <w:t>米国は「中国を変えることが目的ではない」と言っているが、実際のところ、まさにそれを試みている。そのことは様々な米国高官の発言や</w:t>
      </w:r>
      <w:r w:rsidRPr="00803F3E">
        <w:t>USAID</w:t>
      </w:r>
      <w:r w:rsidRPr="00803F3E">
        <w:t>のような機関の行動から明らかである。</w:t>
      </w:r>
    </w:p>
    <w:p w14:paraId="16A778C9" w14:textId="77777777" w:rsidR="00803F3E" w:rsidRPr="00803F3E" w:rsidRDefault="00803F3E" w:rsidP="00803F3E">
      <w:pPr>
        <w:adjustRightInd w:val="0"/>
        <w:snapToGrid w:val="0"/>
      </w:pPr>
    </w:p>
    <w:p w14:paraId="31D18133" w14:textId="77777777" w:rsidR="00803F3E" w:rsidRPr="00803F3E" w:rsidRDefault="00803F3E" w:rsidP="00803F3E">
      <w:pPr>
        <w:adjustRightInd w:val="0"/>
        <w:snapToGrid w:val="0"/>
      </w:pPr>
      <w:r w:rsidRPr="00803F3E">
        <w:t>米国国務省は、中国共産党は「現代の中心的な脅威となっている」と言う。東アジア・太平洋局次官補のデビッド・</w:t>
      </w:r>
      <w:r w:rsidRPr="00803F3E">
        <w:t>R</w:t>
      </w:r>
      <w:r w:rsidRPr="00803F3E">
        <w:t>・スティルウェルは、</w:t>
      </w:r>
      <w:r w:rsidRPr="00803F3E">
        <w:t>2020</w:t>
      </w:r>
      <w:r w:rsidRPr="00803F3E">
        <w:t>年</w:t>
      </w:r>
      <w:r w:rsidRPr="00803F3E">
        <w:t>10</w:t>
      </w:r>
      <w:r w:rsidRPr="00803F3E">
        <w:t>月</w:t>
      </w:r>
      <w:r w:rsidRPr="00803F3E">
        <w:t>30</w:t>
      </w:r>
      <w:r w:rsidRPr="00803F3E">
        <w:t>日のインタビューでこう述べている。</w:t>
      </w:r>
    </w:p>
    <w:p w14:paraId="4D56549F" w14:textId="77777777" w:rsidR="00803F3E" w:rsidRPr="00803F3E" w:rsidRDefault="00803F3E" w:rsidP="00803F3E">
      <w:pPr>
        <w:adjustRightInd w:val="0"/>
        <w:snapToGrid w:val="0"/>
      </w:pPr>
    </w:p>
    <w:p w14:paraId="03F94277" w14:textId="77777777" w:rsidR="00803F3E" w:rsidRPr="00803F3E" w:rsidRDefault="00803F3E" w:rsidP="00803F3E">
      <w:pPr>
        <w:adjustRightInd w:val="0"/>
        <w:snapToGrid w:val="0"/>
      </w:pPr>
      <w:r w:rsidRPr="00803F3E">
        <w:t>＊中国共産党は、我々の基本的な生活に現実的な危険をもたらしている。それは我々の繁栄、安全、自由すべてに影響を与えている。</w:t>
      </w:r>
    </w:p>
    <w:p w14:paraId="0C777586" w14:textId="77777777" w:rsidR="00803F3E" w:rsidRPr="00803F3E" w:rsidRDefault="00803F3E" w:rsidP="00803F3E">
      <w:pPr>
        <w:adjustRightInd w:val="0"/>
        <w:snapToGrid w:val="0"/>
      </w:pPr>
    </w:p>
    <w:p w14:paraId="5DE44230" w14:textId="77777777" w:rsidR="00803F3E" w:rsidRPr="00803F3E" w:rsidRDefault="00803F3E" w:rsidP="00803F3E">
      <w:pPr>
        <w:adjustRightInd w:val="0"/>
        <w:snapToGrid w:val="0"/>
      </w:pPr>
      <w:r w:rsidRPr="00803F3E">
        <w:t>＊我々の任務は、それを認識し、他者に警告し、自由を守るために必要な措置を一緒になって講じることにある</w:t>
      </w:r>
      <w:r w:rsidRPr="00803F3E">
        <w:t>"  </w:t>
      </w:r>
    </w:p>
    <w:p w14:paraId="18CC013C" w14:textId="77777777" w:rsidR="00803F3E" w:rsidRPr="00803F3E" w:rsidRDefault="00803F3E" w:rsidP="00803F3E">
      <w:pPr>
        <w:adjustRightInd w:val="0"/>
        <w:snapToGrid w:val="0"/>
      </w:pPr>
    </w:p>
    <w:p w14:paraId="65580D72" w14:textId="77777777" w:rsidR="00803F3E" w:rsidRPr="00803F3E" w:rsidRDefault="00803F3E" w:rsidP="00803F3E">
      <w:pPr>
        <w:adjustRightInd w:val="0"/>
        <w:snapToGrid w:val="0"/>
      </w:pPr>
      <w:r w:rsidRPr="00803F3E">
        <w:t>国務省の方針を受けて、</w:t>
      </w:r>
      <w:r w:rsidRPr="00803F3E">
        <w:t>USAID</w:t>
      </w:r>
      <w:r w:rsidRPr="00803F3E">
        <w:t>は香港でも新疆ウイグル自治区でも、不安と騒乱の種を撒き続けている。</w:t>
      </w:r>
    </w:p>
    <w:p w14:paraId="7E08C685" w14:textId="77777777" w:rsidR="00803F3E" w:rsidRPr="00803F3E" w:rsidRDefault="00803F3E" w:rsidP="00803F3E">
      <w:pPr>
        <w:adjustRightInd w:val="0"/>
        <w:snapToGrid w:val="0"/>
      </w:pPr>
      <w:r w:rsidRPr="00803F3E">
        <w:lastRenderedPageBreak/>
        <w:br/>
      </w:r>
    </w:p>
    <w:p w14:paraId="31B4E30A" w14:textId="0F5EA982" w:rsidR="00803F3E" w:rsidRDefault="00803F3E" w:rsidP="00803F3E">
      <w:pPr>
        <w:adjustRightInd w:val="0"/>
        <w:snapToGrid w:val="0"/>
        <w:rPr>
          <w:b/>
          <w:bCs/>
        </w:rPr>
      </w:pPr>
      <w:r w:rsidRPr="00803F3E">
        <w:rPr>
          <w:b/>
          <w:bCs/>
        </w:rPr>
        <w:t>９．中国敵視政策とインド</w:t>
      </w:r>
    </w:p>
    <w:p w14:paraId="3D9986F7" w14:textId="77777777" w:rsidR="00F86E9D" w:rsidRPr="00803F3E" w:rsidRDefault="00F86E9D" w:rsidP="00803F3E">
      <w:pPr>
        <w:adjustRightInd w:val="0"/>
        <w:snapToGrid w:val="0"/>
        <w:rPr>
          <w:rFonts w:hint="eastAsia"/>
        </w:rPr>
      </w:pPr>
    </w:p>
    <w:p w14:paraId="0376C0E4" w14:textId="77777777" w:rsidR="00803F3E" w:rsidRPr="00803F3E" w:rsidRDefault="00803F3E" w:rsidP="00803F3E">
      <w:pPr>
        <w:adjustRightInd w:val="0"/>
        <w:snapToGrid w:val="0"/>
      </w:pPr>
      <w:r w:rsidRPr="00803F3E">
        <w:t>この中国敵視政策を推進するために、米国はインドを反中国の軌道に乗せようとしている。</w:t>
      </w:r>
    </w:p>
    <w:p w14:paraId="7DD29E86" w14:textId="77777777" w:rsidR="00803F3E" w:rsidRPr="00803F3E" w:rsidRDefault="00803F3E" w:rsidP="00803F3E">
      <w:pPr>
        <w:adjustRightInd w:val="0"/>
        <w:snapToGrid w:val="0"/>
      </w:pPr>
    </w:p>
    <w:p w14:paraId="1418879F" w14:textId="77777777" w:rsidR="00803F3E" w:rsidRPr="00803F3E" w:rsidRDefault="00803F3E" w:rsidP="00803F3E">
      <w:pPr>
        <w:adjustRightInd w:val="0"/>
        <w:snapToGrid w:val="0"/>
      </w:pPr>
      <w:r w:rsidRPr="00803F3E">
        <w:t>戦略文書にはこうある。</w:t>
      </w:r>
    </w:p>
    <w:p w14:paraId="0C17ABDE" w14:textId="77777777" w:rsidR="00803F3E" w:rsidRPr="00803F3E" w:rsidRDefault="00803F3E" w:rsidP="00803F3E">
      <w:pPr>
        <w:adjustRightInd w:val="0"/>
        <w:snapToGrid w:val="0"/>
      </w:pPr>
    </w:p>
    <w:p w14:paraId="0329139B" w14:textId="77777777" w:rsidR="00803F3E" w:rsidRPr="00803F3E" w:rsidRDefault="00803F3E" w:rsidP="00803F3E">
      <w:pPr>
        <w:adjustRightInd w:val="0"/>
        <w:snapToGrid w:val="0"/>
      </w:pPr>
      <w:r w:rsidRPr="00803F3E">
        <w:t>＊我々は引き続き、米国とインドの戦略的パートナーシップを強化し、経済・技術協力を深め、自由で開かれたインド太平洋の実現に向けて貢献する。</w:t>
      </w:r>
    </w:p>
    <w:p w14:paraId="59E1DE60" w14:textId="77777777" w:rsidR="00803F3E" w:rsidRPr="00803F3E" w:rsidRDefault="00803F3E" w:rsidP="00803F3E">
      <w:pPr>
        <w:adjustRightInd w:val="0"/>
        <w:snapToGrid w:val="0"/>
      </w:pPr>
    </w:p>
    <w:p w14:paraId="491CE424" w14:textId="77777777" w:rsidR="00803F3E" w:rsidRPr="00803F3E" w:rsidRDefault="00803F3E" w:rsidP="00803F3E">
      <w:pPr>
        <w:adjustRightInd w:val="0"/>
        <w:snapToGrid w:val="0"/>
      </w:pPr>
      <w:r w:rsidRPr="00803F3E">
        <w:t>＊我々は、インドが南アジアとインド洋における主要なパートナーであり、地域のリーダーであると認識する</w:t>
      </w:r>
      <w:r w:rsidRPr="00803F3E">
        <w:t>......</w:t>
      </w:r>
      <w:r w:rsidRPr="00803F3E">
        <w:t>。</w:t>
      </w:r>
    </w:p>
    <w:p w14:paraId="74690CB2" w14:textId="77777777" w:rsidR="00803F3E" w:rsidRPr="00803F3E" w:rsidRDefault="00803F3E" w:rsidP="00803F3E">
      <w:pPr>
        <w:adjustRightInd w:val="0"/>
        <w:snapToGrid w:val="0"/>
      </w:pPr>
    </w:p>
    <w:p w14:paraId="7D18FDC6" w14:textId="77777777" w:rsidR="00803F3E" w:rsidRPr="00803F3E" w:rsidRDefault="00803F3E" w:rsidP="00803F3E">
      <w:pPr>
        <w:adjustRightInd w:val="0"/>
        <w:snapToGrid w:val="0"/>
      </w:pPr>
      <w:r w:rsidRPr="00803F3E">
        <w:t>＊インドはクワッド同盟の主要な推進力である。</w:t>
      </w:r>
    </w:p>
    <w:p w14:paraId="42CC9189" w14:textId="77777777" w:rsidR="00803F3E" w:rsidRPr="00803F3E" w:rsidRDefault="00803F3E" w:rsidP="00803F3E">
      <w:pPr>
        <w:adjustRightInd w:val="0"/>
        <w:snapToGrid w:val="0"/>
      </w:pPr>
      <w:r w:rsidRPr="00803F3E">
        <w:br/>
      </w:r>
    </w:p>
    <w:p w14:paraId="3CF8114E" w14:textId="77777777" w:rsidR="00803F3E" w:rsidRPr="00803F3E" w:rsidRDefault="00803F3E" w:rsidP="00803F3E">
      <w:pPr>
        <w:adjustRightInd w:val="0"/>
        <w:snapToGrid w:val="0"/>
      </w:pPr>
      <w:r w:rsidRPr="00803F3E">
        <w:rPr>
          <w:b/>
          <w:bCs/>
        </w:rPr>
        <w:t>１０．インド軍を反中国の歯車に</w:t>
      </w:r>
    </w:p>
    <w:p w14:paraId="13BCC3B1" w14:textId="77777777" w:rsidR="00803F3E" w:rsidRPr="00803F3E" w:rsidRDefault="00803F3E" w:rsidP="00803F3E">
      <w:pPr>
        <w:adjustRightInd w:val="0"/>
        <w:snapToGrid w:val="0"/>
      </w:pPr>
      <w:r w:rsidRPr="00803F3E">
        <w:t>この戦略的視点と連動して、米国はインドが米国にしっかりと従いてくるようにさまざまな努力を傾注している。</w:t>
      </w:r>
    </w:p>
    <w:p w14:paraId="4BAC156C" w14:textId="77777777" w:rsidR="00803F3E" w:rsidRPr="00803F3E" w:rsidRDefault="00803F3E" w:rsidP="00803F3E">
      <w:pPr>
        <w:adjustRightInd w:val="0"/>
        <w:snapToGrid w:val="0"/>
      </w:pPr>
      <w:r w:rsidRPr="00803F3E">
        <w:t>最近行われた閣僚級</w:t>
      </w:r>
      <w:r w:rsidRPr="00803F3E">
        <w:t>2</w:t>
      </w:r>
      <w:r w:rsidRPr="00803F3E">
        <w:t>＋</w:t>
      </w:r>
      <w:r w:rsidRPr="00803F3E">
        <w:t>2</w:t>
      </w:r>
      <w:r w:rsidRPr="00803F3E">
        <w:t>会談も、この関係を推進するのが狙いだ。</w:t>
      </w:r>
    </w:p>
    <w:p w14:paraId="23BEABF3" w14:textId="77777777" w:rsidR="00803F3E" w:rsidRPr="00803F3E" w:rsidRDefault="00803F3E" w:rsidP="00803F3E">
      <w:pPr>
        <w:adjustRightInd w:val="0"/>
        <w:snapToGrid w:val="0"/>
      </w:pPr>
    </w:p>
    <w:p w14:paraId="64D74957" w14:textId="77777777" w:rsidR="00803F3E" w:rsidRPr="00803F3E" w:rsidRDefault="00803F3E" w:rsidP="00803F3E">
      <w:pPr>
        <w:adjustRightInd w:val="0"/>
        <w:snapToGrid w:val="0"/>
      </w:pPr>
      <w:r w:rsidRPr="00803F3E">
        <w:t>会談後に発表された共同声明では、インドがいかに米国の懐深く取り込まれ、国防と主権が損なわれてきたかが詳細に記されている。</w:t>
      </w:r>
    </w:p>
    <w:p w14:paraId="3225740F" w14:textId="77777777" w:rsidR="00803F3E" w:rsidRPr="00803F3E" w:rsidRDefault="00803F3E" w:rsidP="00803F3E">
      <w:pPr>
        <w:adjustRightInd w:val="0"/>
        <w:snapToGrid w:val="0"/>
      </w:pPr>
    </w:p>
    <w:p w14:paraId="61E23B0A" w14:textId="77777777" w:rsidR="00803F3E" w:rsidRPr="00803F3E" w:rsidRDefault="00803F3E" w:rsidP="00803F3E">
      <w:pPr>
        <w:adjustRightInd w:val="0"/>
        <w:snapToGrid w:val="0"/>
      </w:pPr>
      <w:r w:rsidRPr="00803F3E">
        <w:t>＊会談は両国の軍隊が追加訓練の機会について議論し、米国は新規かつ高度な領域へインドが参加することを歓迎した。</w:t>
      </w:r>
    </w:p>
    <w:p w14:paraId="3EFFD56F" w14:textId="77777777" w:rsidR="00803F3E" w:rsidRPr="00803F3E" w:rsidRDefault="00803F3E" w:rsidP="00803F3E">
      <w:pPr>
        <w:adjustRightInd w:val="0"/>
        <w:snapToGrid w:val="0"/>
      </w:pPr>
    </w:p>
    <w:p w14:paraId="77ABE541" w14:textId="77777777" w:rsidR="00803F3E" w:rsidRPr="00803F3E" w:rsidRDefault="00803F3E" w:rsidP="00803F3E">
      <w:pPr>
        <w:adjustRightInd w:val="0"/>
        <w:snapToGrid w:val="0"/>
      </w:pPr>
      <w:r w:rsidRPr="00803F3E">
        <w:t>合意事項は軍事訓練にとどまらない。</w:t>
      </w:r>
    </w:p>
    <w:p w14:paraId="1886D7F7" w14:textId="77777777" w:rsidR="00803F3E" w:rsidRPr="00803F3E" w:rsidRDefault="00803F3E" w:rsidP="00803F3E">
      <w:pPr>
        <w:adjustRightInd w:val="0"/>
        <w:snapToGrid w:val="0"/>
      </w:pPr>
    </w:p>
    <w:p w14:paraId="0817E132" w14:textId="77777777" w:rsidR="00803F3E" w:rsidRPr="00803F3E" w:rsidRDefault="00803F3E" w:rsidP="00803F3E">
      <w:pPr>
        <w:adjustRightInd w:val="0"/>
        <w:snapToGrid w:val="0"/>
      </w:pPr>
      <w:r w:rsidRPr="00803F3E">
        <w:t>＊両政府は領域を越えてリアルタイムで（軍事）情報を交換し、互いの軍事組織に連絡将校を配置することに合意した。</w:t>
      </w:r>
    </w:p>
    <w:p w14:paraId="1726F310" w14:textId="77777777" w:rsidR="00803F3E" w:rsidRPr="00803F3E" w:rsidRDefault="00803F3E" w:rsidP="00803F3E">
      <w:pPr>
        <w:adjustRightInd w:val="0"/>
        <w:snapToGrid w:val="0"/>
      </w:pPr>
    </w:p>
    <w:p w14:paraId="4C47739F" w14:textId="77777777" w:rsidR="00803F3E" w:rsidRPr="00803F3E" w:rsidRDefault="00803F3E" w:rsidP="00803F3E">
      <w:pPr>
        <w:adjustRightInd w:val="0"/>
        <w:snapToGrid w:val="0"/>
      </w:pPr>
      <w:r w:rsidRPr="00803F3E">
        <w:t>これはつまり、我が国の各将校と任務を同じくする米軍将校が、軍務において常時対応することになったということだ。</w:t>
      </w:r>
    </w:p>
    <w:p w14:paraId="6C2B6730" w14:textId="77777777" w:rsidR="00803F3E" w:rsidRPr="00803F3E" w:rsidRDefault="00803F3E" w:rsidP="00803F3E">
      <w:pPr>
        <w:adjustRightInd w:val="0"/>
        <w:snapToGrid w:val="0"/>
      </w:pPr>
      <w:r w:rsidRPr="00803F3E">
        <w:lastRenderedPageBreak/>
        <w:br/>
      </w:r>
    </w:p>
    <w:p w14:paraId="582280C4" w14:textId="3171748E" w:rsidR="00803F3E" w:rsidRDefault="00803F3E" w:rsidP="00803F3E">
      <w:pPr>
        <w:adjustRightInd w:val="0"/>
        <w:snapToGrid w:val="0"/>
        <w:rPr>
          <w:b/>
          <w:bCs/>
        </w:rPr>
      </w:pPr>
      <w:r w:rsidRPr="00803F3E">
        <w:rPr>
          <w:b/>
          <w:bCs/>
        </w:rPr>
        <w:t>１１．インド軍をロシア流から米国流に</w:t>
      </w:r>
    </w:p>
    <w:p w14:paraId="689131A4" w14:textId="77777777" w:rsidR="00F86E9D" w:rsidRPr="00803F3E" w:rsidRDefault="00F86E9D" w:rsidP="00803F3E">
      <w:pPr>
        <w:adjustRightInd w:val="0"/>
        <w:snapToGrid w:val="0"/>
        <w:rPr>
          <w:rFonts w:hint="eastAsia"/>
        </w:rPr>
      </w:pPr>
    </w:p>
    <w:p w14:paraId="3EB2C16F" w14:textId="77777777" w:rsidR="00803F3E" w:rsidRPr="00803F3E" w:rsidRDefault="00803F3E" w:rsidP="00803F3E">
      <w:pPr>
        <w:adjustRightInd w:val="0"/>
        <w:snapToGrid w:val="0"/>
      </w:pPr>
      <w:r w:rsidRPr="00803F3E">
        <w:t>さらに、防衛産業協力の強化のために下記の合意がなされた。</w:t>
      </w:r>
    </w:p>
    <w:p w14:paraId="6AB39E2E" w14:textId="77777777" w:rsidR="00803F3E" w:rsidRPr="00803F3E" w:rsidRDefault="00803F3E" w:rsidP="00803F3E">
      <w:pPr>
        <w:adjustRightInd w:val="0"/>
        <w:snapToGrid w:val="0"/>
      </w:pPr>
    </w:p>
    <w:p w14:paraId="07C84945" w14:textId="77777777" w:rsidR="00803F3E" w:rsidRPr="00803F3E" w:rsidRDefault="00803F3E" w:rsidP="00803F3E">
      <w:pPr>
        <w:adjustRightInd w:val="0"/>
        <w:snapToGrid w:val="0"/>
      </w:pPr>
      <w:r w:rsidRPr="00803F3E">
        <w:t>＊双方は、米海軍艦艇の修理のため、米海上輸送司令部（</w:t>
      </w:r>
      <w:r w:rsidRPr="00803F3E">
        <w:t>MSC</w:t>
      </w:r>
      <w:r w:rsidRPr="00803F3E">
        <w:t>）の艦艇がインドの造船所を利用可能にする方向で合意する。</w:t>
      </w:r>
    </w:p>
    <w:p w14:paraId="29AF8787" w14:textId="77777777" w:rsidR="00803F3E" w:rsidRPr="00803F3E" w:rsidRDefault="00803F3E" w:rsidP="00803F3E">
      <w:pPr>
        <w:adjustRightInd w:val="0"/>
        <w:snapToGrid w:val="0"/>
      </w:pPr>
    </w:p>
    <w:p w14:paraId="4DEF0701" w14:textId="77777777" w:rsidR="00803F3E" w:rsidRPr="00803F3E" w:rsidRDefault="00803F3E" w:rsidP="00803F3E">
      <w:pPr>
        <w:adjustRightInd w:val="0"/>
        <w:snapToGrid w:val="0"/>
      </w:pPr>
      <w:r w:rsidRPr="00803F3E">
        <w:t>＊インド軍の活動範囲を拡大し、より広い地域における協力の機会を可能にする。</w:t>
      </w:r>
    </w:p>
    <w:p w14:paraId="65EC9DB5" w14:textId="77777777" w:rsidR="00803F3E" w:rsidRPr="00803F3E" w:rsidRDefault="00803F3E" w:rsidP="00803F3E">
      <w:pPr>
        <w:adjustRightInd w:val="0"/>
        <w:snapToGrid w:val="0"/>
      </w:pPr>
    </w:p>
    <w:p w14:paraId="416B1B9F" w14:textId="77777777" w:rsidR="00803F3E" w:rsidRPr="00803F3E" w:rsidRDefault="00803F3E" w:rsidP="00803F3E">
      <w:pPr>
        <w:adjustRightInd w:val="0"/>
        <w:snapToGrid w:val="0"/>
      </w:pPr>
      <w:r w:rsidRPr="00803F3E">
        <w:t>＊海上補給、空対空、地上給油などの二国間補給活動を奨励する。また兵站交換覚書（</w:t>
      </w:r>
      <w:r w:rsidRPr="00803F3E">
        <w:t>LEMOA</w:t>
      </w:r>
      <w:r w:rsidRPr="00803F3E">
        <w:t>）などを通じて、このような協力を拡大することに合意する。</w:t>
      </w:r>
    </w:p>
    <w:p w14:paraId="450F67B2" w14:textId="77777777" w:rsidR="00803F3E" w:rsidRPr="00803F3E" w:rsidRDefault="00803F3E" w:rsidP="00803F3E">
      <w:pPr>
        <w:adjustRightInd w:val="0"/>
        <w:snapToGrid w:val="0"/>
      </w:pPr>
    </w:p>
    <w:p w14:paraId="4823AC4B" w14:textId="6AFB424F" w:rsidR="00803F3E" w:rsidRPr="00803F3E" w:rsidRDefault="00803F3E" w:rsidP="00803F3E">
      <w:pPr>
        <w:adjustRightInd w:val="0"/>
        <w:snapToGrid w:val="0"/>
      </w:pPr>
      <w:r w:rsidRPr="00803F3E">
        <w:t>閣僚会議では、両国間の防衛貿易をさらに拡大し、インド軍装備のロシアへの依存度を下げることについても話し合われた。</w:t>
      </w:r>
    </w:p>
    <w:p w14:paraId="54160637" w14:textId="32302B40" w:rsidR="00803F3E" w:rsidRPr="00803F3E" w:rsidRDefault="00803F3E" w:rsidP="00803F3E">
      <w:pPr>
        <w:adjustRightInd w:val="0"/>
        <w:snapToGrid w:val="0"/>
      </w:pPr>
      <w:r w:rsidRPr="00803F3E">
        <w:t>インドの防衛産業を民営化し、防衛貿易を推進することも議論された。</w:t>
      </w:r>
    </w:p>
    <w:p w14:paraId="6BF95075" w14:textId="77777777" w:rsidR="00803F3E" w:rsidRPr="00803F3E" w:rsidRDefault="00803F3E" w:rsidP="00803F3E">
      <w:pPr>
        <w:adjustRightInd w:val="0"/>
        <w:snapToGrid w:val="0"/>
      </w:pPr>
      <w:r w:rsidRPr="00803F3E">
        <w:t>インド政府が最近、ロシア製ヘリコプターの購入中止を発表したのも、こうした背景があるからだ。</w:t>
      </w:r>
    </w:p>
    <w:p w14:paraId="56908898" w14:textId="77777777" w:rsidR="00803F3E" w:rsidRPr="00803F3E" w:rsidRDefault="00803F3E" w:rsidP="00803F3E">
      <w:pPr>
        <w:adjustRightInd w:val="0"/>
        <w:snapToGrid w:val="0"/>
      </w:pPr>
      <w:r w:rsidRPr="00803F3E">
        <w:br/>
      </w:r>
    </w:p>
    <w:p w14:paraId="01D5253C" w14:textId="02407BA6" w:rsidR="00803F3E" w:rsidRDefault="00803F3E" w:rsidP="00803F3E">
      <w:pPr>
        <w:adjustRightInd w:val="0"/>
        <w:snapToGrid w:val="0"/>
        <w:rPr>
          <w:b/>
          <w:bCs/>
        </w:rPr>
      </w:pPr>
      <w:r w:rsidRPr="00803F3E">
        <w:rPr>
          <w:b/>
          <w:bCs/>
        </w:rPr>
        <w:t>１２．新戦略はただの反中国ではなく世界覇権の一環</w:t>
      </w:r>
    </w:p>
    <w:p w14:paraId="7ED44BEB" w14:textId="77777777" w:rsidR="00F86E9D" w:rsidRPr="00803F3E" w:rsidRDefault="00F86E9D" w:rsidP="00803F3E">
      <w:pPr>
        <w:adjustRightInd w:val="0"/>
        <w:snapToGrid w:val="0"/>
        <w:rPr>
          <w:rFonts w:hint="eastAsia"/>
        </w:rPr>
      </w:pPr>
    </w:p>
    <w:p w14:paraId="6902257E" w14:textId="77777777" w:rsidR="00803F3E" w:rsidRPr="00803F3E" w:rsidRDefault="00803F3E" w:rsidP="00803F3E">
      <w:pPr>
        <w:adjustRightInd w:val="0"/>
        <w:snapToGrid w:val="0"/>
      </w:pPr>
      <w:bookmarkStart w:id="0" w:name="_Hlk102585553"/>
      <w:r w:rsidRPr="00803F3E">
        <w:t>米国が世界全体を自らの覇権の下に置くために、長期的な戦略的視野で動いていることは明らかである。</w:t>
      </w:r>
    </w:p>
    <w:p w14:paraId="1265438C" w14:textId="77777777" w:rsidR="00803F3E" w:rsidRPr="00803F3E" w:rsidRDefault="00803F3E" w:rsidP="00803F3E">
      <w:pPr>
        <w:adjustRightInd w:val="0"/>
        <w:snapToGrid w:val="0"/>
      </w:pPr>
      <w:r w:rsidRPr="00803F3E">
        <w:t>インド・太平洋戦略は、この世界秩序の確立を目指す一環である。</w:t>
      </w:r>
    </w:p>
    <w:p w14:paraId="51DD0423" w14:textId="77777777" w:rsidR="00803F3E" w:rsidRPr="00803F3E" w:rsidRDefault="00803F3E" w:rsidP="00803F3E">
      <w:pPr>
        <w:adjustRightInd w:val="0"/>
        <w:snapToGrid w:val="0"/>
      </w:pPr>
      <w:r w:rsidRPr="00803F3E">
        <w:t>中国を封じ込め、孤立させることだけが目的ではない。</w:t>
      </w:r>
    </w:p>
    <w:bookmarkEnd w:id="0"/>
    <w:p w14:paraId="26F487FC" w14:textId="77777777" w:rsidR="00803F3E" w:rsidRPr="00803F3E" w:rsidRDefault="00803F3E" w:rsidP="00803F3E">
      <w:pPr>
        <w:adjustRightInd w:val="0"/>
        <w:snapToGrid w:val="0"/>
      </w:pPr>
    </w:p>
    <w:p w14:paraId="0E119D26" w14:textId="77777777" w:rsidR="00803F3E" w:rsidRPr="00803F3E" w:rsidRDefault="00803F3E" w:rsidP="00803F3E">
      <w:pPr>
        <w:adjustRightInd w:val="0"/>
        <w:snapToGrid w:val="0"/>
      </w:pPr>
      <w:r w:rsidRPr="00803F3E">
        <w:t>この目的を達成するためには、当面の課題としてインドを完全に意のままにしなければならない。それが、アメリカの明確な考えだ。</w:t>
      </w:r>
    </w:p>
    <w:p w14:paraId="54C68309" w14:textId="77777777" w:rsidR="00803F3E" w:rsidRPr="00803F3E" w:rsidRDefault="00803F3E" w:rsidP="00803F3E">
      <w:pPr>
        <w:adjustRightInd w:val="0"/>
        <w:snapToGrid w:val="0"/>
      </w:pPr>
    </w:p>
    <w:p w14:paraId="5E9DCE01" w14:textId="77777777" w:rsidR="00803F3E" w:rsidRPr="00803F3E" w:rsidRDefault="00803F3E" w:rsidP="00803F3E">
      <w:pPr>
        <w:adjustRightInd w:val="0"/>
        <w:snapToGrid w:val="0"/>
      </w:pPr>
      <w:r w:rsidRPr="00803F3E">
        <w:t>その方向性は戦略文書に示されており、そのフォローアップの行動は、日米政府間の閣僚会合などの取り決めに見られる。</w:t>
      </w:r>
    </w:p>
    <w:p w14:paraId="66F4DF1E" w14:textId="77777777" w:rsidR="00803F3E" w:rsidRPr="00803F3E" w:rsidRDefault="00803F3E" w:rsidP="00803F3E">
      <w:pPr>
        <w:adjustRightInd w:val="0"/>
        <w:snapToGrid w:val="0"/>
      </w:pPr>
    </w:p>
    <w:p w14:paraId="5B206B2C" w14:textId="77777777" w:rsidR="00803F3E" w:rsidRPr="00803F3E" w:rsidRDefault="00803F3E" w:rsidP="00803F3E">
      <w:pPr>
        <w:adjustRightInd w:val="0"/>
        <w:snapToGrid w:val="0"/>
      </w:pPr>
      <w:r w:rsidRPr="00803F3E">
        <w:lastRenderedPageBreak/>
        <w:t>インド太平洋地域での米国のプレゼンスと関与は、地域に分断と不安定もたらす。それは明らかにこの地域の平和を脅かす道である。</w:t>
      </w:r>
    </w:p>
    <w:p w14:paraId="05BC58B2" w14:textId="77777777" w:rsidR="00803F3E" w:rsidRPr="00803F3E" w:rsidRDefault="00803F3E" w:rsidP="00803F3E">
      <w:pPr>
        <w:adjustRightInd w:val="0"/>
        <w:snapToGrid w:val="0"/>
      </w:pPr>
    </w:p>
    <w:p w14:paraId="25A352BF" w14:textId="77777777" w:rsidR="00803F3E" w:rsidRPr="00803F3E" w:rsidRDefault="00803F3E" w:rsidP="00803F3E">
      <w:pPr>
        <w:adjustRightInd w:val="0"/>
        <w:snapToGrid w:val="0"/>
      </w:pPr>
      <w:r w:rsidRPr="00803F3E">
        <w:t>米国のインド太平洋地域への覇権に反対することは、この地域の平和を守るために不可欠であるだけでなく、我々インドの主権と独立を守るためにも重要である。（編集部訳）</w:t>
      </w:r>
    </w:p>
    <w:p w14:paraId="05AA3811" w14:textId="77777777" w:rsidR="00803F3E" w:rsidRPr="00803F3E" w:rsidRDefault="00803F3E" w:rsidP="00803F3E">
      <w:pPr>
        <w:adjustRightInd w:val="0"/>
        <w:snapToGrid w:val="0"/>
      </w:pPr>
    </w:p>
    <w:p w14:paraId="6E358D02" w14:textId="77777777" w:rsidR="00803F3E" w:rsidRPr="00803F3E" w:rsidRDefault="00803F3E" w:rsidP="00803F3E">
      <w:pPr>
        <w:adjustRightInd w:val="0"/>
        <w:snapToGrid w:val="0"/>
      </w:pPr>
      <w:r w:rsidRPr="00803F3E">
        <w:rPr>
          <w:b/>
          <w:bCs/>
        </w:rPr>
        <w:t>（</w:t>
      </w:r>
      <w:r w:rsidRPr="00803F3E">
        <w:rPr>
          <w:b/>
          <w:bCs/>
        </w:rPr>
        <w:t xml:space="preserve">Peoples Democracy </w:t>
      </w:r>
      <w:r w:rsidRPr="00803F3E">
        <w:rPr>
          <w:b/>
          <w:bCs/>
        </w:rPr>
        <w:t>はインド共産党</w:t>
      </w:r>
      <w:r w:rsidRPr="00803F3E">
        <w:rPr>
          <w:b/>
          <w:bCs/>
        </w:rPr>
        <w:t xml:space="preserve">M </w:t>
      </w:r>
      <w:r w:rsidRPr="00803F3E">
        <w:rPr>
          <w:b/>
          <w:bCs/>
        </w:rPr>
        <w:t>の理論誌です）</w:t>
      </w:r>
    </w:p>
    <w:p w14:paraId="06EEA2CD" w14:textId="77777777" w:rsidR="00E7450F" w:rsidRDefault="00E7450F" w:rsidP="002000E7">
      <w:pPr>
        <w:adjustRightInd w:val="0"/>
        <w:snapToGrid w:val="0"/>
      </w:pPr>
    </w:p>
    <w:sectPr w:rsidR="00E745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B34E" w14:textId="77777777" w:rsidR="00D90B79" w:rsidRDefault="00D90B79" w:rsidP="00F86E9D">
      <w:pPr>
        <w:spacing w:line="240" w:lineRule="auto"/>
      </w:pPr>
      <w:r>
        <w:separator/>
      </w:r>
    </w:p>
  </w:endnote>
  <w:endnote w:type="continuationSeparator" w:id="0">
    <w:p w14:paraId="780C02E9" w14:textId="77777777" w:rsidR="00D90B79" w:rsidRDefault="00D90B79" w:rsidP="00F86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5DBC" w14:textId="77777777" w:rsidR="00D90B79" w:rsidRDefault="00D90B79" w:rsidP="00F86E9D">
      <w:pPr>
        <w:spacing w:line="240" w:lineRule="auto"/>
      </w:pPr>
      <w:r>
        <w:separator/>
      </w:r>
    </w:p>
  </w:footnote>
  <w:footnote w:type="continuationSeparator" w:id="0">
    <w:p w14:paraId="757C5F51" w14:textId="77777777" w:rsidR="00D90B79" w:rsidRDefault="00D90B79" w:rsidP="00F86E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3E"/>
    <w:rsid w:val="002000E7"/>
    <w:rsid w:val="006C4477"/>
    <w:rsid w:val="00713E42"/>
    <w:rsid w:val="00803F3E"/>
    <w:rsid w:val="00940D83"/>
    <w:rsid w:val="00D90B79"/>
    <w:rsid w:val="00E7450F"/>
    <w:rsid w:val="00F86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766DE"/>
  <w15:chartTrackingRefBased/>
  <w15:docId w15:val="{065835F0-2DAA-4437-A504-895D02B2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Helvetica"/>
        <w:color w:val="080000"/>
        <w:spacing w:val="4"/>
        <w:sz w:val="24"/>
        <w:szCs w:val="21"/>
        <w:lang w:val="en-US" w:eastAsia="ja-JP" w:bidi="ar-SA"/>
      </w:rPr>
    </w:rPrDefault>
    <w:pPrDefault>
      <w:pPr>
        <w:spacing w:line="20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3F3E"/>
    <w:rPr>
      <w:color w:val="0563C1" w:themeColor="hyperlink"/>
      <w:u w:val="single"/>
    </w:rPr>
  </w:style>
  <w:style w:type="character" w:styleId="a4">
    <w:name w:val="Unresolved Mention"/>
    <w:basedOn w:val="a0"/>
    <w:uiPriority w:val="99"/>
    <w:semiHidden/>
    <w:unhideWhenUsed/>
    <w:rsid w:val="00803F3E"/>
    <w:rPr>
      <w:color w:val="605E5C"/>
      <w:shd w:val="clear" w:color="auto" w:fill="E1DFDD"/>
    </w:rPr>
  </w:style>
  <w:style w:type="paragraph" w:styleId="a5">
    <w:name w:val="header"/>
    <w:basedOn w:val="a"/>
    <w:link w:val="a6"/>
    <w:uiPriority w:val="99"/>
    <w:unhideWhenUsed/>
    <w:rsid w:val="00F86E9D"/>
    <w:pPr>
      <w:tabs>
        <w:tab w:val="center" w:pos="4252"/>
        <w:tab w:val="right" w:pos="8504"/>
      </w:tabs>
      <w:snapToGrid w:val="0"/>
    </w:pPr>
  </w:style>
  <w:style w:type="character" w:customStyle="1" w:styleId="a6">
    <w:name w:val="ヘッダー (文字)"/>
    <w:basedOn w:val="a0"/>
    <w:link w:val="a5"/>
    <w:uiPriority w:val="99"/>
    <w:rsid w:val="00F86E9D"/>
  </w:style>
  <w:style w:type="paragraph" w:styleId="a7">
    <w:name w:val="footer"/>
    <w:basedOn w:val="a"/>
    <w:link w:val="a8"/>
    <w:uiPriority w:val="99"/>
    <w:unhideWhenUsed/>
    <w:rsid w:val="00F86E9D"/>
    <w:pPr>
      <w:tabs>
        <w:tab w:val="center" w:pos="4252"/>
        <w:tab w:val="right" w:pos="8504"/>
      </w:tabs>
      <w:snapToGrid w:val="0"/>
    </w:pPr>
  </w:style>
  <w:style w:type="character" w:customStyle="1" w:styleId="a8">
    <w:name w:val="フッター (文字)"/>
    <w:basedOn w:val="a0"/>
    <w:link w:val="a7"/>
    <w:uiPriority w:val="99"/>
    <w:rsid w:val="00F86E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246162">
      <w:bodyDiv w:val="1"/>
      <w:marLeft w:val="0"/>
      <w:marRight w:val="0"/>
      <w:marTop w:val="0"/>
      <w:marBottom w:val="0"/>
      <w:divBdr>
        <w:top w:val="none" w:sz="0" w:space="0" w:color="auto"/>
        <w:left w:val="none" w:sz="0" w:space="0" w:color="auto"/>
        <w:bottom w:val="none" w:sz="0" w:space="0" w:color="auto"/>
        <w:right w:val="none" w:sz="0" w:space="0" w:color="auto"/>
      </w:divBdr>
      <w:divsChild>
        <w:div w:id="577056245">
          <w:marLeft w:val="0"/>
          <w:marRight w:val="0"/>
          <w:marTop w:val="0"/>
          <w:marBottom w:val="0"/>
          <w:divBdr>
            <w:top w:val="none" w:sz="0" w:space="0" w:color="auto"/>
            <w:left w:val="none" w:sz="0" w:space="0" w:color="auto"/>
            <w:bottom w:val="none" w:sz="0" w:space="0" w:color="auto"/>
            <w:right w:val="none" w:sz="0" w:space="0" w:color="auto"/>
          </w:divBdr>
        </w:div>
        <w:div w:id="497815581">
          <w:marLeft w:val="0"/>
          <w:marRight w:val="0"/>
          <w:marTop w:val="0"/>
          <w:marBottom w:val="0"/>
          <w:divBdr>
            <w:top w:val="none" w:sz="0" w:space="0" w:color="auto"/>
            <w:left w:val="none" w:sz="0" w:space="0" w:color="auto"/>
            <w:bottom w:val="none" w:sz="0" w:space="0" w:color="auto"/>
            <w:right w:val="none" w:sz="0" w:space="0" w:color="auto"/>
          </w:divBdr>
        </w:div>
        <w:div w:id="688026242">
          <w:marLeft w:val="0"/>
          <w:marRight w:val="0"/>
          <w:marTop w:val="0"/>
          <w:marBottom w:val="0"/>
          <w:divBdr>
            <w:top w:val="none" w:sz="0" w:space="0" w:color="auto"/>
            <w:left w:val="none" w:sz="0" w:space="0" w:color="auto"/>
            <w:bottom w:val="none" w:sz="0" w:space="0" w:color="auto"/>
            <w:right w:val="none" w:sz="0" w:space="0" w:color="auto"/>
          </w:divBdr>
        </w:div>
        <w:div w:id="302272217">
          <w:marLeft w:val="0"/>
          <w:marRight w:val="0"/>
          <w:marTop w:val="0"/>
          <w:marBottom w:val="0"/>
          <w:divBdr>
            <w:top w:val="none" w:sz="0" w:space="0" w:color="auto"/>
            <w:left w:val="none" w:sz="0" w:space="0" w:color="auto"/>
            <w:bottom w:val="none" w:sz="0" w:space="0" w:color="auto"/>
            <w:right w:val="none" w:sz="0" w:space="0" w:color="auto"/>
          </w:divBdr>
        </w:div>
        <w:div w:id="1822229279">
          <w:marLeft w:val="0"/>
          <w:marRight w:val="0"/>
          <w:marTop w:val="0"/>
          <w:marBottom w:val="0"/>
          <w:divBdr>
            <w:top w:val="none" w:sz="0" w:space="0" w:color="auto"/>
            <w:left w:val="none" w:sz="0" w:space="0" w:color="auto"/>
            <w:bottom w:val="none" w:sz="0" w:space="0" w:color="auto"/>
            <w:right w:val="none" w:sz="0" w:space="0" w:color="auto"/>
          </w:divBdr>
        </w:div>
        <w:div w:id="1373768303">
          <w:marLeft w:val="0"/>
          <w:marRight w:val="0"/>
          <w:marTop w:val="0"/>
          <w:marBottom w:val="0"/>
          <w:divBdr>
            <w:top w:val="none" w:sz="0" w:space="0" w:color="auto"/>
            <w:left w:val="none" w:sz="0" w:space="0" w:color="auto"/>
            <w:bottom w:val="none" w:sz="0" w:space="0" w:color="auto"/>
            <w:right w:val="none" w:sz="0" w:space="0" w:color="auto"/>
          </w:divBdr>
        </w:div>
        <w:div w:id="1512602680">
          <w:marLeft w:val="0"/>
          <w:marRight w:val="0"/>
          <w:marTop w:val="0"/>
          <w:marBottom w:val="0"/>
          <w:divBdr>
            <w:top w:val="none" w:sz="0" w:space="0" w:color="auto"/>
            <w:left w:val="none" w:sz="0" w:space="0" w:color="auto"/>
            <w:bottom w:val="none" w:sz="0" w:space="0" w:color="auto"/>
            <w:right w:val="none" w:sz="0" w:space="0" w:color="auto"/>
          </w:divBdr>
        </w:div>
        <w:div w:id="499660372">
          <w:marLeft w:val="0"/>
          <w:marRight w:val="0"/>
          <w:marTop w:val="0"/>
          <w:marBottom w:val="0"/>
          <w:divBdr>
            <w:top w:val="none" w:sz="0" w:space="0" w:color="auto"/>
            <w:left w:val="none" w:sz="0" w:space="0" w:color="auto"/>
            <w:bottom w:val="none" w:sz="0" w:space="0" w:color="auto"/>
            <w:right w:val="none" w:sz="0" w:space="0" w:color="auto"/>
          </w:divBdr>
        </w:div>
        <w:div w:id="1383283432">
          <w:marLeft w:val="0"/>
          <w:marRight w:val="0"/>
          <w:marTop w:val="0"/>
          <w:marBottom w:val="0"/>
          <w:divBdr>
            <w:top w:val="none" w:sz="0" w:space="0" w:color="auto"/>
            <w:left w:val="none" w:sz="0" w:space="0" w:color="auto"/>
            <w:bottom w:val="none" w:sz="0" w:space="0" w:color="auto"/>
            <w:right w:val="none" w:sz="0" w:space="0" w:color="auto"/>
          </w:divBdr>
        </w:div>
        <w:div w:id="2081555745">
          <w:marLeft w:val="0"/>
          <w:marRight w:val="0"/>
          <w:marTop w:val="0"/>
          <w:marBottom w:val="0"/>
          <w:divBdr>
            <w:top w:val="none" w:sz="0" w:space="0" w:color="auto"/>
            <w:left w:val="none" w:sz="0" w:space="0" w:color="auto"/>
            <w:bottom w:val="none" w:sz="0" w:space="0" w:color="auto"/>
            <w:right w:val="none" w:sz="0" w:space="0" w:color="auto"/>
          </w:divBdr>
        </w:div>
        <w:div w:id="1106542504">
          <w:marLeft w:val="0"/>
          <w:marRight w:val="0"/>
          <w:marTop w:val="0"/>
          <w:marBottom w:val="0"/>
          <w:divBdr>
            <w:top w:val="none" w:sz="0" w:space="0" w:color="auto"/>
            <w:left w:val="none" w:sz="0" w:space="0" w:color="auto"/>
            <w:bottom w:val="none" w:sz="0" w:space="0" w:color="auto"/>
            <w:right w:val="none" w:sz="0" w:space="0" w:color="auto"/>
          </w:divBdr>
        </w:div>
        <w:div w:id="1826243230">
          <w:marLeft w:val="0"/>
          <w:marRight w:val="0"/>
          <w:marTop w:val="0"/>
          <w:marBottom w:val="0"/>
          <w:divBdr>
            <w:top w:val="none" w:sz="0" w:space="0" w:color="auto"/>
            <w:left w:val="none" w:sz="0" w:space="0" w:color="auto"/>
            <w:bottom w:val="none" w:sz="0" w:space="0" w:color="auto"/>
            <w:right w:val="none" w:sz="0" w:space="0" w:color="auto"/>
          </w:divBdr>
        </w:div>
        <w:div w:id="851723896">
          <w:marLeft w:val="0"/>
          <w:marRight w:val="0"/>
          <w:marTop w:val="0"/>
          <w:marBottom w:val="0"/>
          <w:divBdr>
            <w:top w:val="none" w:sz="0" w:space="0" w:color="auto"/>
            <w:left w:val="none" w:sz="0" w:space="0" w:color="auto"/>
            <w:bottom w:val="none" w:sz="0" w:space="0" w:color="auto"/>
            <w:right w:val="none" w:sz="0" w:space="0" w:color="auto"/>
          </w:divBdr>
        </w:div>
        <w:div w:id="2028869604">
          <w:marLeft w:val="0"/>
          <w:marRight w:val="0"/>
          <w:marTop w:val="0"/>
          <w:marBottom w:val="0"/>
          <w:divBdr>
            <w:top w:val="none" w:sz="0" w:space="0" w:color="auto"/>
            <w:left w:val="none" w:sz="0" w:space="0" w:color="auto"/>
            <w:bottom w:val="none" w:sz="0" w:space="0" w:color="auto"/>
            <w:right w:val="none" w:sz="0" w:space="0" w:color="auto"/>
          </w:divBdr>
        </w:div>
        <w:div w:id="388312734">
          <w:marLeft w:val="0"/>
          <w:marRight w:val="0"/>
          <w:marTop w:val="0"/>
          <w:marBottom w:val="0"/>
          <w:divBdr>
            <w:top w:val="none" w:sz="0" w:space="0" w:color="auto"/>
            <w:left w:val="none" w:sz="0" w:space="0" w:color="auto"/>
            <w:bottom w:val="none" w:sz="0" w:space="0" w:color="auto"/>
            <w:right w:val="none" w:sz="0" w:space="0" w:color="auto"/>
          </w:divBdr>
        </w:div>
        <w:div w:id="1968923524">
          <w:marLeft w:val="0"/>
          <w:marRight w:val="0"/>
          <w:marTop w:val="0"/>
          <w:marBottom w:val="0"/>
          <w:divBdr>
            <w:top w:val="none" w:sz="0" w:space="0" w:color="auto"/>
            <w:left w:val="none" w:sz="0" w:space="0" w:color="auto"/>
            <w:bottom w:val="none" w:sz="0" w:space="0" w:color="auto"/>
            <w:right w:val="none" w:sz="0" w:space="0" w:color="auto"/>
          </w:divBdr>
        </w:div>
        <w:div w:id="1408304476">
          <w:marLeft w:val="0"/>
          <w:marRight w:val="0"/>
          <w:marTop w:val="0"/>
          <w:marBottom w:val="0"/>
          <w:divBdr>
            <w:top w:val="none" w:sz="0" w:space="0" w:color="auto"/>
            <w:left w:val="none" w:sz="0" w:space="0" w:color="auto"/>
            <w:bottom w:val="none" w:sz="0" w:space="0" w:color="auto"/>
            <w:right w:val="none" w:sz="0" w:space="0" w:color="auto"/>
          </w:divBdr>
        </w:div>
        <w:div w:id="1637636139">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355813600">
              <w:marLeft w:val="0"/>
              <w:marRight w:val="0"/>
              <w:marTop w:val="0"/>
              <w:marBottom w:val="0"/>
              <w:divBdr>
                <w:top w:val="none" w:sz="0" w:space="0" w:color="auto"/>
                <w:left w:val="none" w:sz="0" w:space="0" w:color="auto"/>
                <w:bottom w:val="none" w:sz="0" w:space="0" w:color="auto"/>
                <w:right w:val="none" w:sz="0" w:space="0" w:color="auto"/>
              </w:divBdr>
            </w:div>
          </w:divsChild>
        </w:div>
        <w:div w:id="55200354">
          <w:marLeft w:val="0"/>
          <w:marRight w:val="0"/>
          <w:marTop w:val="0"/>
          <w:marBottom w:val="0"/>
          <w:divBdr>
            <w:top w:val="none" w:sz="0" w:space="0" w:color="auto"/>
            <w:left w:val="none" w:sz="0" w:space="0" w:color="auto"/>
            <w:bottom w:val="none" w:sz="0" w:space="0" w:color="auto"/>
            <w:right w:val="none" w:sz="0" w:space="0" w:color="auto"/>
          </w:divBdr>
        </w:div>
        <w:div w:id="942152902">
          <w:marLeft w:val="0"/>
          <w:marRight w:val="0"/>
          <w:marTop w:val="0"/>
          <w:marBottom w:val="0"/>
          <w:divBdr>
            <w:top w:val="none" w:sz="0" w:space="0" w:color="auto"/>
            <w:left w:val="none" w:sz="0" w:space="0" w:color="auto"/>
            <w:bottom w:val="none" w:sz="0" w:space="0" w:color="auto"/>
            <w:right w:val="none" w:sz="0" w:space="0" w:color="auto"/>
          </w:divBdr>
        </w:div>
        <w:div w:id="2059819392">
          <w:marLeft w:val="0"/>
          <w:marRight w:val="0"/>
          <w:marTop w:val="0"/>
          <w:marBottom w:val="0"/>
          <w:divBdr>
            <w:top w:val="none" w:sz="0" w:space="0" w:color="auto"/>
            <w:left w:val="none" w:sz="0" w:space="0" w:color="auto"/>
            <w:bottom w:val="none" w:sz="0" w:space="0" w:color="auto"/>
            <w:right w:val="none" w:sz="0" w:space="0" w:color="auto"/>
          </w:divBdr>
        </w:div>
        <w:div w:id="335227819">
          <w:marLeft w:val="0"/>
          <w:marRight w:val="0"/>
          <w:marTop w:val="0"/>
          <w:marBottom w:val="0"/>
          <w:divBdr>
            <w:top w:val="none" w:sz="0" w:space="0" w:color="auto"/>
            <w:left w:val="none" w:sz="0" w:space="0" w:color="auto"/>
            <w:bottom w:val="none" w:sz="0" w:space="0" w:color="auto"/>
            <w:right w:val="none" w:sz="0" w:space="0" w:color="auto"/>
          </w:divBdr>
        </w:div>
        <w:div w:id="1253318728">
          <w:marLeft w:val="0"/>
          <w:marRight w:val="0"/>
          <w:marTop w:val="0"/>
          <w:marBottom w:val="0"/>
          <w:divBdr>
            <w:top w:val="none" w:sz="0" w:space="0" w:color="auto"/>
            <w:left w:val="none" w:sz="0" w:space="0" w:color="auto"/>
            <w:bottom w:val="none" w:sz="0" w:space="0" w:color="auto"/>
            <w:right w:val="none" w:sz="0" w:space="0" w:color="auto"/>
          </w:divBdr>
        </w:div>
        <w:div w:id="1862746509">
          <w:marLeft w:val="0"/>
          <w:marRight w:val="0"/>
          <w:marTop w:val="0"/>
          <w:marBottom w:val="0"/>
          <w:divBdr>
            <w:top w:val="none" w:sz="0" w:space="0" w:color="auto"/>
            <w:left w:val="none" w:sz="0" w:space="0" w:color="auto"/>
            <w:bottom w:val="none" w:sz="0" w:space="0" w:color="auto"/>
            <w:right w:val="none" w:sz="0" w:space="0" w:color="auto"/>
          </w:divBdr>
        </w:div>
        <w:div w:id="1576159116">
          <w:marLeft w:val="0"/>
          <w:marRight w:val="0"/>
          <w:marTop w:val="0"/>
          <w:marBottom w:val="0"/>
          <w:divBdr>
            <w:top w:val="none" w:sz="0" w:space="0" w:color="auto"/>
            <w:left w:val="none" w:sz="0" w:space="0" w:color="auto"/>
            <w:bottom w:val="none" w:sz="0" w:space="0" w:color="auto"/>
            <w:right w:val="none" w:sz="0" w:space="0" w:color="auto"/>
          </w:divBdr>
        </w:div>
        <w:div w:id="1562515615">
          <w:marLeft w:val="0"/>
          <w:marRight w:val="0"/>
          <w:marTop w:val="0"/>
          <w:marBottom w:val="0"/>
          <w:divBdr>
            <w:top w:val="none" w:sz="0" w:space="0" w:color="auto"/>
            <w:left w:val="none" w:sz="0" w:space="0" w:color="auto"/>
            <w:bottom w:val="none" w:sz="0" w:space="0" w:color="auto"/>
            <w:right w:val="none" w:sz="0" w:space="0" w:color="auto"/>
          </w:divBdr>
        </w:div>
        <w:div w:id="735249835">
          <w:marLeft w:val="0"/>
          <w:marRight w:val="0"/>
          <w:marTop w:val="0"/>
          <w:marBottom w:val="0"/>
          <w:divBdr>
            <w:top w:val="none" w:sz="0" w:space="0" w:color="auto"/>
            <w:left w:val="none" w:sz="0" w:space="0" w:color="auto"/>
            <w:bottom w:val="none" w:sz="0" w:space="0" w:color="auto"/>
            <w:right w:val="none" w:sz="0" w:space="0" w:color="auto"/>
          </w:divBdr>
        </w:div>
        <w:div w:id="2118597563">
          <w:marLeft w:val="0"/>
          <w:marRight w:val="0"/>
          <w:marTop w:val="0"/>
          <w:marBottom w:val="0"/>
          <w:divBdr>
            <w:top w:val="none" w:sz="0" w:space="0" w:color="auto"/>
            <w:left w:val="none" w:sz="0" w:space="0" w:color="auto"/>
            <w:bottom w:val="none" w:sz="0" w:space="0" w:color="auto"/>
            <w:right w:val="none" w:sz="0" w:space="0" w:color="auto"/>
          </w:divBdr>
        </w:div>
        <w:div w:id="112948017">
          <w:marLeft w:val="0"/>
          <w:marRight w:val="0"/>
          <w:marTop w:val="0"/>
          <w:marBottom w:val="0"/>
          <w:divBdr>
            <w:top w:val="none" w:sz="0" w:space="0" w:color="auto"/>
            <w:left w:val="none" w:sz="0" w:space="0" w:color="auto"/>
            <w:bottom w:val="none" w:sz="0" w:space="0" w:color="auto"/>
            <w:right w:val="none" w:sz="0" w:space="0" w:color="auto"/>
          </w:divBdr>
        </w:div>
        <w:div w:id="1528331260">
          <w:marLeft w:val="0"/>
          <w:marRight w:val="0"/>
          <w:marTop w:val="0"/>
          <w:marBottom w:val="0"/>
          <w:divBdr>
            <w:top w:val="none" w:sz="0" w:space="0" w:color="auto"/>
            <w:left w:val="none" w:sz="0" w:space="0" w:color="auto"/>
            <w:bottom w:val="none" w:sz="0" w:space="0" w:color="auto"/>
            <w:right w:val="none" w:sz="0" w:space="0" w:color="auto"/>
          </w:divBdr>
        </w:div>
        <w:div w:id="594174888">
          <w:marLeft w:val="0"/>
          <w:marRight w:val="0"/>
          <w:marTop w:val="0"/>
          <w:marBottom w:val="0"/>
          <w:divBdr>
            <w:top w:val="none" w:sz="0" w:space="0" w:color="auto"/>
            <w:left w:val="none" w:sz="0" w:space="0" w:color="auto"/>
            <w:bottom w:val="none" w:sz="0" w:space="0" w:color="auto"/>
            <w:right w:val="none" w:sz="0" w:space="0" w:color="auto"/>
          </w:divBdr>
        </w:div>
        <w:div w:id="1499151745">
          <w:marLeft w:val="0"/>
          <w:marRight w:val="0"/>
          <w:marTop w:val="0"/>
          <w:marBottom w:val="0"/>
          <w:divBdr>
            <w:top w:val="none" w:sz="0" w:space="0" w:color="auto"/>
            <w:left w:val="none" w:sz="0" w:space="0" w:color="auto"/>
            <w:bottom w:val="none" w:sz="0" w:space="0" w:color="auto"/>
            <w:right w:val="none" w:sz="0" w:space="0" w:color="auto"/>
          </w:divBdr>
        </w:div>
        <w:div w:id="602032329">
          <w:marLeft w:val="0"/>
          <w:marRight w:val="0"/>
          <w:marTop w:val="0"/>
          <w:marBottom w:val="0"/>
          <w:divBdr>
            <w:top w:val="none" w:sz="0" w:space="0" w:color="auto"/>
            <w:left w:val="none" w:sz="0" w:space="0" w:color="auto"/>
            <w:bottom w:val="none" w:sz="0" w:space="0" w:color="auto"/>
            <w:right w:val="none" w:sz="0" w:space="0" w:color="auto"/>
          </w:divBdr>
        </w:div>
        <w:div w:id="1828551248">
          <w:marLeft w:val="0"/>
          <w:marRight w:val="0"/>
          <w:marTop w:val="0"/>
          <w:marBottom w:val="0"/>
          <w:divBdr>
            <w:top w:val="none" w:sz="0" w:space="0" w:color="auto"/>
            <w:left w:val="none" w:sz="0" w:space="0" w:color="auto"/>
            <w:bottom w:val="none" w:sz="0" w:space="0" w:color="auto"/>
            <w:right w:val="none" w:sz="0" w:space="0" w:color="auto"/>
          </w:divBdr>
        </w:div>
        <w:div w:id="1780644456">
          <w:marLeft w:val="0"/>
          <w:marRight w:val="0"/>
          <w:marTop w:val="0"/>
          <w:marBottom w:val="0"/>
          <w:divBdr>
            <w:top w:val="none" w:sz="0" w:space="0" w:color="auto"/>
            <w:left w:val="none" w:sz="0" w:space="0" w:color="auto"/>
            <w:bottom w:val="none" w:sz="0" w:space="0" w:color="auto"/>
            <w:right w:val="none" w:sz="0" w:space="0" w:color="auto"/>
          </w:divBdr>
        </w:div>
        <w:div w:id="452023214">
          <w:marLeft w:val="0"/>
          <w:marRight w:val="0"/>
          <w:marTop w:val="0"/>
          <w:marBottom w:val="0"/>
          <w:divBdr>
            <w:top w:val="none" w:sz="0" w:space="0" w:color="auto"/>
            <w:left w:val="none" w:sz="0" w:space="0" w:color="auto"/>
            <w:bottom w:val="none" w:sz="0" w:space="0" w:color="auto"/>
            <w:right w:val="none" w:sz="0" w:space="0" w:color="auto"/>
          </w:divBdr>
        </w:div>
        <w:div w:id="1299534374">
          <w:marLeft w:val="0"/>
          <w:marRight w:val="0"/>
          <w:marTop w:val="0"/>
          <w:marBottom w:val="0"/>
          <w:divBdr>
            <w:top w:val="none" w:sz="0" w:space="0" w:color="auto"/>
            <w:left w:val="none" w:sz="0" w:space="0" w:color="auto"/>
            <w:bottom w:val="none" w:sz="0" w:space="0" w:color="auto"/>
            <w:right w:val="none" w:sz="0" w:space="0" w:color="auto"/>
          </w:divBdr>
        </w:div>
        <w:div w:id="618493604">
          <w:marLeft w:val="0"/>
          <w:marRight w:val="0"/>
          <w:marTop w:val="0"/>
          <w:marBottom w:val="0"/>
          <w:divBdr>
            <w:top w:val="none" w:sz="0" w:space="0" w:color="auto"/>
            <w:left w:val="none" w:sz="0" w:space="0" w:color="auto"/>
            <w:bottom w:val="none" w:sz="0" w:space="0" w:color="auto"/>
            <w:right w:val="none" w:sz="0" w:space="0" w:color="auto"/>
          </w:divBdr>
        </w:div>
        <w:div w:id="668950420">
          <w:marLeft w:val="0"/>
          <w:marRight w:val="0"/>
          <w:marTop w:val="0"/>
          <w:marBottom w:val="0"/>
          <w:divBdr>
            <w:top w:val="none" w:sz="0" w:space="0" w:color="auto"/>
            <w:left w:val="none" w:sz="0" w:space="0" w:color="auto"/>
            <w:bottom w:val="none" w:sz="0" w:space="0" w:color="auto"/>
            <w:right w:val="none" w:sz="0" w:space="0" w:color="auto"/>
          </w:divBdr>
        </w:div>
        <w:div w:id="1628662438">
          <w:marLeft w:val="0"/>
          <w:marRight w:val="0"/>
          <w:marTop w:val="0"/>
          <w:marBottom w:val="0"/>
          <w:divBdr>
            <w:top w:val="none" w:sz="0" w:space="0" w:color="auto"/>
            <w:left w:val="none" w:sz="0" w:space="0" w:color="auto"/>
            <w:bottom w:val="none" w:sz="0" w:space="0" w:color="auto"/>
            <w:right w:val="none" w:sz="0" w:space="0" w:color="auto"/>
          </w:divBdr>
        </w:div>
        <w:div w:id="454719662">
          <w:marLeft w:val="0"/>
          <w:marRight w:val="0"/>
          <w:marTop w:val="0"/>
          <w:marBottom w:val="0"/>
          <w:divBdr>
            <w:top w:val="none" w:sz="0" w:space="0" w:color="auto"/>
            <w:left w:val="none" w:sz="0" w:space="0" w:color="auto"/>
            <w:bottom w:val="none" w:sz="0" w:space="0" w:color="auto"/>
            <w:right w:val="none" w:sz="0" w:space="0" w:color="auto"/>
          </w:divBdr>
        </w:div>
        <w:div w:id="1616785082">
          <w:marLeft w:val="0"/>
          <w:marRight w:val="0"/>
          <w:marTop w:val="0"/>
          <w:marBottom w:val="0"/>
          <w:divBdr>
            <w:top w:val="none" w:sz="0" w:space="0" w:color="auto"/>
            <w:left w:val="none" w:sz="0" w:space="0" w:color="auto"/>
            <w:bottom w:val="none" w:sz="0" w:space="0" w:color="auto"/>
            <w:right w:val="none" w:sz="0" w:space="0" w:color="auto"/>
          </w:divBdr>
        </w:div>
        <w:div w:id="547568826">
          <w:marLeft w:val="0"/>
          <w:marRight w:val="0"/>
          <w:marTop w:val="0"/>
          <w:marBottom w:val="0"/>
          <w:divBdr>
            <w:top w:val="none" w:sz="0" w:space="0" w:color="auto"/>
            <w:left w:val="none" w:sz="0" w:space="0" w:color="auto"/>
            <w:bottom w:val="none" w:sz="0" w:space="0" w:color="auto"/>
            <w:right w:val="none" w:sz="0" w:space="0" w:color="auto"/>
          </w:divBdr>
        </w:div>
        <w:div w:id="1242762584">
          <w:marLeft w:val="0"/>
          <w:marRight w:val="0"/>
          <w:marTop w:val="0"/>
          <w:marBottom w:val="0"/>
          <w:divBdr>
            <w:top w:val="none" w:sz="0" w:space="0" w:color="auto"/>
            <w:left w:val="none" w:sz="0" w:space="0" w:color="auto"/>
            <w:bottom w:val="none" w:sz="0" w:space="0" w:color="auto"/>
            <w:right w:val="none" w:sz="0" w:space="0" w:color="auto"/>
          </w:divBdr>
        </w:div>
        <w:div w:id="2032098117">
          <w:marLeft w:val="0"/>
          <w:marRight w:val="0"/>
          <w:marTop w:val="0"/>
          <w:marBottom w:val="0"/>
          <w:divBdr>
            <w:top w:val="none" w:sz="0" w:space="0" w:color="auto"/>
            <w:left w:val="none" w:sz="0" w:space="0" w:color="auto"/>
            <w:bottom w:val="none" w:sz="0" w:space="0" w:color="auto"/>
            <w:right w:val="none" w:sz="0" w:space="0" w:color="auto"/>
          </w:divBdr>
        </w:div>
        <w:div w:id="377240997">
          <w:marLeft w:val="0"/>
          <w:marRight w:val="0"/>
          <w:marTop w:val="0"/>
          <w:marBottom w:val="0"/>
          <w:divBdr>
            <w:top w:val="none" w:sz="0" w:space="0" w:color="auto"/>
            <w:left w:val="none" w:sz="0" w:space="0" w:color="auto"/>
            <w:bottom w:val="none" w:sz="0" w:space="0" w:color="auto"/>
            <w:right w:val="none" w:sz="0" w:space="0" w:color="auto"/>
          </w:divBdr>
        </w:div>
        <w:div w:id="268125887">
          <w:marLeft w:val="0"/>
          <w:marRight w:val="0"/>
          <w:marTop w:val="0"/>
          <w:marBottom w:val="0"/>
          <w:divBdr>
            <w:top w:val="none" w:sz="0" w:space="0" w:color="auto"/>
            <w:left w:val="none" w:sz="0" w:space="0" w:color="auto"/>
            <w:bottom w:val="none" w:sz="0" w:space="0" w:color="auto"/>
            <w:right w:val="none" w:sz="0" w:space="0" w:color="auto"/>
          </w:divBdr>
        </w:div>
        <w:div w:id="463893921">
          <w:marLeft w:val="0"/>
          <w:marRight w:val="0"/>
          <w:marTop w:val="0"/>
          <w:marBottom w:val="0"/>
          <w:divBdr>
            <w:top w:val="none" w:sz="0" w:space="0" w:color="auto"/>
            <w:left w:val="none" w:sz="0" w:space="0" w:color="auto"/>
            <w:bottom w:val="none" w:sz="0" w:space="0" w:color="auto"/>
            <w:right w:val="none" w:sz="0" w:space="0" w:color="auto"/>
          </w:divBdr>
        </w:div>
        <w:div w:id="1546259308">
          <w:marLeft w:val="0"/>
          <w:marRight w:val="0"/>
          <w:marTop w:val="0"/>
          <w:marBottom w:val="0"/>
          <w:divBdr>
            <w:top w:val="none" w:sz="0" w:space="0" w:color="auto"/>
            <w:left w:val="none" w:sz="0" w:space="0" w:color="auto"/>
            <w:bottom w:val="none" w:sz="0" w:space="0" w:color="auto"/>
            <w:right w:val="none" w:sz="0" w:space="0" w:color="auto"/>
          </w:divBdr>
        </w:div>
        <w:div w:id="834102198">
          <w:marLeft w:val="0"/>
          <w:marRight w:val="0"/>
          <w:marTop w:val="0"/>
          <w:marBottom w:val="0"/>
          <w:divBdr>
            <w:top w:val="none" w:sz="0" w:space="0" w:color="auto"/>
            <w:left w:val="none" w:sz="0" w:space="0" w:color="auto"/>
            <w:bottom w:val="none" w:sz="0" w:space="0" w:color="auto"/>
            <w:right w:val="none" w:sz="0" w:space="0" w:color="auto"/>
          </w:divBdr>
        </w:div>
        <w:div w:id="1936476086">
          <w:marLeft w:val="0"/>
          <w:marRight w:val="0"/>
          <w:marTop w:val="0"/>
          <w:marBottom w:val="0"/>
          <w:divBdr>
            <w:top w:val="none" w:sz="0" w:space="0" w:color="auto"/>
            <w:left w:val="none" w:sz="0" w:space="0" w:color="auto"/>
            <w:bottom w:val="none" w:sz="0" w:space="0" w:color="auto"/>
            <w:right w:val="none" w:sz="0" w:space="0" w:color="auto"/>
          </w:divBdr>
        </w:div>
        <w:div w:id="592934702">
          <w:marLeft w:val="0"/>
          <w:marRight w:val="0"/>
          <w:marTop w:val="0"/>
          <w:marBottom w:val="0"/>
          <w:divBdr>
            <w:top w:val="none" w:sz="0" w:space="0" w:color="auto"/>
            <w:left w:val="none" w:sz="0" w:space="0" w:color="auto"/>
            <w:bottom w:val="none" w:sz="0" w:space="0" w:color="auto"/>
            <w:right w:val="none" w:sz="0" w:space="0" w:color="auto"/>
          </w:divBdr>
        </w:div>
        <w:div w:id="1387339046">
          <w:marLeft w:val="0"/>
          <w:marRight w:val="0"/>
          <w:marTop w:val="0"/>
          <w:marBottom w:val="0"/>
          <w:divBdr>
            <w:top w:val="none" w:sz="0" w:space="0" w:color="auto"/>
            <w:left w:val="none" w:sz="0" w:space="0" w:color="auto"/>
            <w:bottom w:val="none" w:sz="0" w:space="0" w:color="auto"/>
            <w:right w:val="none" w:sz="0" w:space="0" w:color="auto"/>
          </w:divBdr>
        </w:div>
        <w:div w:id="1553269836">
          <w:marLeft w:val="0"/>
          <w:marRight w:val="0"/>
          <w:marTop w:val="0"/>
          <w:marBottom w:val="0"/>
          <w:divBdr>
            <w:top w:val="none" w:sz="0" w:space="0" w:color="auto"/>
            <w:left w:val="none" w:sz="0" w:space="0" w:color="auto"/>
            <w:bottom w:val="none" w:sz="0" w:space="0" w:color="auto"/>
            <w:right w:val="none" w:sz="0" w:space="0" w:color="auto"/>
          </w:divBdr>
        </w:div>
        <w:div w:id="1906912897">
          <w:marLeft w:val="0"/>
          <w:marRight w:val="0"/>
          <w:marTop w:val="0"/>
          <w:marBottom w:val="0"/>
          <w:divBdr>
            <w:top w:val="none" w:sz="0" w:space="0" w:color="auto"/>
            <w:left w:val="none" w:sz="0" w:space="0" w:color="auto"/>
            <w:bottom w:val="none" w:sz="0" w:space="0" w:color="auto"/>
            <w:right w:val="none" w:sz="0" w:space="0" w:color="auto"/>
          </w:divBdr>
        </w:div>
        <w:div w:id="826243648">
          <w:marLeft w:val="0"/>
          <w:marRight w:val="0"/>
          <w:marTop w:val="0"/>
          <w:marBottom w:val="0"/>
          <w:divBdr>
            <w:top w:val="none" w:sz="0" w:space="0" w:color="auto"/>
            <w:left w:val="none" w:sz="0" w:space="0" w:color="auto"/>
            <w:bottom w:val="none" w:sz="0" w:space="0" w:color="auto"/>
            <w:right w:val="none" w:sz="0" w:space="0" w:color="auto"/>
          </w:divBdr>
        </w:div>
        <w:div w:id="555892697">
          <w:marLeft w:val="0"/>
          <w:marRight w:val="0"/>
          <w:marTop w:val="0"/>
          <w:marBottom w:val="0"/>
          <w:divBdr>
            <w:top w:val="none" w:sz="0" w:space="0" w:color="auto"/>
            <w:left w:val="none" w:sz="0" w:space="0" w:color="auto"/>
            <w:bottom w:val="none" w:sz="0" w:space="0" w:color="auto"/>
            <w:right w:val="none" w:sz="0" w:space="0" w:color="auto"/>
          </w:divBdr>
        </w:div>
        <w:div w:id="2097241079">
          <w:marLeft w:val="0"/>
          <w:marRight w:val="0"/>
          <w:marTop w:val="0"/>
          <w:marBottom w:val="0"/>
          <w:divBdr>
            <w:top w:val="none" w:sz="0" w:space="0" w:color="auto"/>
            <w:left w:val="none" w:sz="0" w:space="0" w:color="auto"/>
            <w:bottom w:val="none" w:sz="0" w:space="0" w:color="auto"/>
            <w:right w:val="none" w:sz="0" w:space="0" w:color="auto"/>
          </w:divBdr>
        </w:div>
        <w:div w:id="1174417482">
          <w:marLeft w:val="0"/>
          <w:marRight w:val="0"/>
          <w:marTop w:val="0"/>
          <w:marBottom w:val="0"/>
          <w:divBdr>
            <w:top w:val="none" w:sz="0" w:space="0" w:color="auto"/>
            <w:left w:val="none" w:sz="0" w:space="0" w:color="auto"/>
            <w:bottom w:val="none" w:sz="0" w:space="0" w:color="auto"/>
            <w:right w:val="none" w:sz="0" w:space="0" w:color="auto"/>
          </w:divBdr>
        </w:div>
        <w:div w:id="522017953">
          <w:marLeft w:val="0"/>
          <w:marRight w:val="0"/>
          <w:marTop w:val="0"/>
          <w:marBottom w:val="0"/>
          <w:divBdr>
            <w:top w:val="none" w:sz="0" w:space="0" w:color="auto"/>
            <w:left w:val="none" w:sz="0" w:space="0" w:color="auto"/>
            <w:bottom w:val="none" w:sz="0" w:space="0" w:color="auto"/>
            <w:right w:val="none" w:sz="0" w:space="0" w:color="auto"/>
          </w:divBdr>
        </w:div>
        <w:div w:id="708336201">
          <w:marLeft w:val="0"/>
          <w:marRight w:val="0"/>
          <w:marTop w:val="0"/>
          <w:marBottom w:val="0"/>
          <w:divBdr>
            <w:top w:val="none" w:sz="0" w:space="0" w:color="auto"/>
            <w:left w:val="none" w:sz="0" w:space="0" w:color="auto"/>
            <w:bottom w:val="none" w:sz="0" w:space="0" w:color="auto"/>
            <w:right w:val="none" w:sz="0" w:space="0" w:color="auto"/>
          </w:divBdr>
        </w:div>
        <w:div w:id="1168247108">
          <w:marLeft w:val="0"/>
          <w:marRight w:val="0"/>
          <w:marTop w:val="0"/>
          <w:marBottom w:val="0"/>
          <w:divBdr>
            <w:top w:val="none" w:sz="0" w:space="0" w:color="auto"/>
            <w:left w:val="none" w:sz="0" w:space="0" w:color="auto"/>
            <w:bottom w:val="none" w:sz="0" w:space="0" w:color="auto"/>
            <w:right w:val="none" w:sz="0" w:space="0" w:color="auto"/>
          </w:divBdr>
        </w:div>
        <w:div w:id="57369047">
          <w:marLeft w:val="0"/>
          <w:marRight w:val="0"/>
          <w:marTop w:val="0"/>
          <w:marBottom w:val="0"/>
          <w:divBdr>
            <w:top w:val="none" w:sz="0" w:space="0" w:color="auto"/>
            <w:left w:val="none" w:sz="0" w:space="0" w:color="auto"/>
            <w:bottom w:val="none" w:sz="0" w:space="0" w:color="auto"/>
            <w:right w:val="none" w:sz="0" w:space="0" w:color="auto"/>
          </w:divBdr>
        </w:div>
        <w:div w:id="695666056">
          <w:marLeft w:val="0"/>
          <w:marRight w:val="0"/>
          <w:marTop w:val="0"/>
          <w:marBottom w:val="0"/>
          <w:divBdr>
            <w:top w:val="none" w:sz="0" w:space="0" w:color="auto"/>
            <w:left w:val="none" w:sz="0" w:space="0" w:color="auto"/>
            <w:bottom w:val="none" w:sz="0" w:space="0" w:color="auto"/>
            <w:right w:val="none" w:sz="0" w:space="0" w:color="auto"/>
          </w:divBdr>
        </w:div>
        <w:div w:id="1118259940">
          <w:marLeft w:val="0"/>
          <w:marRight w:val="0"/>
          <w:marTop w:val="0"/>
          <w:marBottom w:val="0"/>
          <w:divBdr>
            <w:top w:val="none" w:sz="0" w:space="0" w:color="auto"/>
            <w:left w:val="none" w:sz="0" w:space="0" w:color="auto"/>
            <w:bottom w:val="none" w:sz="0" w:space="0" w:color="auto"/>
            <w:right w:val="none" w:sz="0" w:space="0" w:color="auto"/>
          </w:divBdr>
        </w:div>
        <w:div w:id="890119697">
          <w:marLeft w:val="0"/>
          <w:marRight w:val="0"/>
          <w:marTop w:val="0"/>
          <w:marBottom w:val="0"/>
          <w:divBdr>
            <w:top w:val="none" w:sz="0" w:space="0" w:color="auto"/>
            <w:left w:val="none" w:sz="0" w:space="0" w:color="auto"/>
            <w:bottom w:val="none" w:sz="0" w:space="0" w:color="auto"/>
            <w:right w:val="none" w:sz="0" w:space="0" w:color="auto"/>
          </w:divBdr>
        </w:div>
        <w:div w:id="2049839842">
          <w:marLeft w:val="0"/>
          <w:marRight w:val="0"/>
          <w:marTop w:val="0"/>
          <w:marBottom w:val="0"/>
          <w:divBdr>
            <w:top w:val="none" w:sz="0" w:space="0" w:color="auto"/>
            <w:left w:val="none" w:sz="0" w:space="0" w:color="auto"/>
            <w:bottom w:val="none" w:sz="0" w:space="0" w:color="auto"/>
            <w:right w:val="none" w:sz="0" w:space="0" w:color="auto"/>
          </w:divBdr>
        </w:div>
        <w:div w:id="1795519391">
          <w:marLeft w:val="0"/>
          <w:marRight w:val="0"/>
          <w:marTop w:val="0"/>
          <w:marBottom w:val="0"/>
          <w:divBdr>
            <w:top w:val="none" w:sz="0" w:space="0" w:color="auto"/>
            <w:left w:val="none" w:sz="0" w:space="0" w:color="auto"/>
            <w:bottom w:val="none" w:sz="0" w:space="0" w:color="auto"/>
            <w:right w:val="none" w:sz="0" w:space="0" w:color="auto"/>
          </w:divBdr>
        </w:div>
        <w:div w:id="1040205961">
          <w:marLeft w:val="0"/>
          <w:marRight w:val="0"/>
          <w:marTop w:val="0"/>
          <w:marBottom w:val="0"/>
          <w:divBdr>
            <w:top w:val="none" w:sz="0" w:space="0" w:color="auto"/>
            <w:left w:val="none" w:sz="0" w:space="0" w:color="auto"/>
            <w:bottom w:val="none" w:sz="0" w:space="0" w:color="auto"/>
            <w:right w:val="none" w:sz="0" w:space="0" w:color="auto"/>
          </w:divBdr>
        </w:div>
        <w:div w:id="1030375262">
          <w:marLeft w:val="0"/>
          <w:marRight w:val="0"/>
          <w:marTop w:val="0"/>
          <w:marBottom w:val="0"/>
          <w:divBdr>
            <w:top w:val="none" w:sz="0" w:space="0" w:color="auto"/>
            <w:left w:val="none" w:sz="0" w:space="0" w:color="auto"/>
            <w:bottom w:val="none" w:sz="0" w:space="0" w:color="auto"/>
            <w:right w:val="none" w:sz="0" w:space="0" w:color="auto"/>
          </w:divBdr>
        </w:div>
        <w:div w:id="179249131">
          <w:marLeft w:val="0"/>
          <w:marRight w:val="0"/>
          <w:marTop w:val="0"/>
          <w:marBottom w:val="0"/>
          <w:divBdr>
            <w:top w:val="none" w:sz="0" w:space="0" w:color="auto"/>
            <w:left w:val="none" w:sz="0" w:space="0" w:color="auto"/>
            <w:bottom w:val="none" w:sz="0" w:space="0" w:color="auto"/>
            <w:right w:val="none" w:sz="0" w:space="0" w:color="auto"/>
          </w:divBdr>
        </w:div>
        <w:div w:id="449126664">
          <w:marLeft w:val="0"/>
          <w:marRight w:val="0"/>
          <w:marTop w:val="0"/>
          <w:marBottom w:val="0"/>
          <w:divBdr>
            <w:top w:val="none" w:sz="0" w:space="0" w:color="auto"/>
            <w:left w:val="none" w:sz="0" w:space="0" w:color="auto"/>
            <w:bottom w:val="none" w:sz="0" w:space="0" w:color="auto"/>
            <w:right w:val="none" w:sz="0" w:space="0" w:color="auto"/>
          </w:divBdr>
        </w:div>
        <w:div w:id="1387341932">
          <w:marLeft w:val="0"/>
          <w:marRight w:val="0"/>
          <w:marTop w:val="0"/>
          <w:marBottom w:val="0"/>
          <w:divBdr>
            <w:top w:val="none" w:sz="0" w:space="0" w:color="auto"/>
            <w:left w:val="none" w:sz="0" w:space="0" w:color="auto"/>
            <w:bottom w:val="none" w:sz="0" w:space="0" w:color="auto"/>
            <w:right w:val="none" w:sz="0" w:space="0" w:color="auto"/>
          </w:divBdr>
        </w:div>
        <w:div w:id="1553956545">
          <w:marLeft w:val="0"/>
          <w:marRight w:val="0"/>
          <w:marTop w:val="0"/>
          <w:marBottom w:val="0"/>
          <w:divBdr>
            <w:top w:val="none" w:sz="0" w:space="0" w:color="auto"/>
            <w:left w:val="none" w:sz="0" w:space="0" w:color="auto"/>
            <w:bottom w:val="none" w:sz="0" w:space="0" w:color="auto"/>
            <w:right w:val="none" w:sz="0" w:space="0" w:color="auto"/>
          </w:divBdr>
        </w:div>
        <w:div w:id="1704596723">
          <w:marLeft w:val="0"/>
          <w:marRight w:val="0"/>
          <w:marTop w:val="0"/>
          <w:marBottom w:val="0"/>
          <w:divBdr>
            <w:top w:val="none" w:sz="0" w:space="0" w:color="auto"/>
            <w:left w:val="none" w:sz="0" w:space="0" w:color="auto"/>
            <w:bottom w:val="none" w:sz="0" w:space="0" w:color="auto"/>
            <w:right w:val="none" w:sz="0" w:space="0" w:color="auto"/>
          </w:divBdr>
        </w:div>
        <w:div w:id="1087845828">
          <w:marLeft w:val="0"/>
          <w:marRight w:val="0"/>
          <w:marTop w:val="0"/>
          <w:marBottom w:val="0"/>
          <w:divBdr>
            <w:top w:val="none" w:sz="0" w:space="0" w:color="auto"/>
            <w:left w:val="none" w:sz="0" w:space="0" w:color="auto"/>
            <w:bottom w:val="none" w:sz="0" w:space="0" w:color="auto"/>
            <w:right w:val="none" w:sz="0" w:space="0" w:color="auto"/>
          </w:divBdr>
        </w:div>
        <w:div w:id="845171745">
          <w:marLeft w:val="0"/>
          <w:marRight w:val="0"/>
          <w:marTop w:val="0"/>
          <w:marBottom w:val="0"/>
          <w:divBdr>
            <w:top w:val="none" w:sz="0" w:space="0" w:color="auto"/>
            <w:left w:val="none" w:sz="0" w:space="0" w:color="auto"/>
            <w:bottom w:val="none" w:sz="0" w:space="0" w:color="auto"/>
            <w:right w:val="none" w:sz="0" w:space="0" w:color="auto"/>
          </w:divBdr>
        </w:div>
        <w:div w:id="718362023">
          <w:marLeft w:val="0"/>
          <w:marRight w:val="0"/>
          <w:marTop w:val="0"/>
          <w:marBottom w:val="0"/>
          <w:divBdr>
            <w:top w:val="none" w:sz="0" w:space="0" w:color="auto"/>
            <w:left w:val="none" w:sz="0" w:space="0" w:color="auto"/>
            <w:bottom w:val="none" w:sz="0" w:space="0" w:color="auto"/>
            <w:right w:val="none" w:sz="0" w:space="0" w:color="auto"/>
          </w:divBdr>
        </w:div>
        <w:div w:id="154928084">
          <w:marLeft w:val="0"/>
          <w:marRight w:val="0"/>
          <w:marTop w:val="0"/>
          <w:marBottom w:val="0"/>
          <w:divBdr>
            <w:top w:val="none" w:sz="0" w:space="0" w:color="auto"/>
            <w:left w:val="none" w:sz="0" w:space="0" w:color="auto"/>
            <w:bottom w:val="none" w:sz="0" w:space="0" w:color="auto"/>
            <w:right w:val="none" w:sz="0" w:space="0" w:color="auto"/>
          </w:divBdr>
        </w:div>
      </w:divsChild>
    </w:div>
    <w:div w:id="1625110773">
      <w:bodyDiv w:val="1"/>
      <w:marLeft w:val="0"/>
      <w:marRight w:val="0"/>
      <w:marTop w:val="0"/>
      <w:marBottom w:val="0"/>
      <w:divBdr>
        <w:top w:val="none" w:sz="0" w:space="0" w:color="auto"/>
        <w:left w:val="none" w:sz="0" w:space="0" w:color="auto"/>
        <w:bottom w:val="none" w:sz="0" w:space="0" w:color="auto"/>
        <w:right w:val="none" w:sz="0" w:space="0" w:color="auto"/>
      </w:divBdr>
      <w:divsChild>
        <w:div w:id="934364234">
          <w:marLeft w:val="0"/>
          <w:marRight w:val="0"/>
          <w:marTop w:val="0"/>
          <w:marBottom w:val="0"/>
          <w:divBdr>
            <w:top w:val="none" w:sz="0" w:space="0" w:color="auto"/>
            <w:left w:val="none" w:sz="0" w:space="0" w:color="auto"/>
            <w:bottom w:val="none" w:sz="0" w:space="0" w:color="auto"/>
            <w:right w:val="none" w:sz="0" w:space="0" w:color="auto"/>
          </w:divBdr>
        </w:div>
        <w:div w:id="1652370575">
          <w:marLeft w:val="0"/>
          <w:marRight w:val="0"/>
          <w:marTop w:val="0"/>
          <w:marBottom w:val="0"/>
          <w:divBdr>
            <w:top w:val="none" w:sz="0" w:space="0" w:color="auto"/>
            <w:left w:val="none" w:sz="0" w:space="0" w:color="auto"/>
            <w:bottom w:val="none" w:sz="0" w:space="0" w:color="auto"/>
            <w:right w:val="none" w:sz="0" w:space="0" w:color="auto"/>
          </w:divBdr>
        </w:div>
        <w:div w:id="2061979201">
          <w:marLeft w:val="0"/>
          <w:marRight w:val="0"/>
          <w:marTop w:val="0"/>
          <w:marBottom w:val="0"/>
          <w:divBdr>
            <w:top w:val="none" w:sz="0" w:space="0" w:color="auto"/>
            <w:left w:val="none" w:sz="0" w:space="0" w:color="auto"/>
            <w:bottom w:val="none" w:sz="0" w:space="0" w:color="auto"/>
            <w:right w:val="none" w:sz="0" w:space="0" w:color="auto"/>
          </w:divBdr>
        </w:div>
        <w:div w:id="1126199158">
          <w:marLeft w:val="0"/>
          <w:marRight w:val="0"/>
          <w:marTop w:val="0"/>
          <w:marBottom w:val="0"/>
          <w:divBdr>
            <w:top w:val="none" w:sz="0" w:space="0" w:color="auto"/>
            <w:left w:val="none" w:sz="0" w:space="0" w:color="auto"/>
            <w:bottom w:val="none" w:sz="0" w:space="0" w:color="auto"/>
            <w:right w:val="none" w:sz="0" w:space="0" w:color="auto"/>
          </w:divBdr>
        </w:div>
        <w:div w:id="877359378">
          <w:marLeft w:val="0"/>
          <w:marRight w:val="0"/>
          <w:marTop w:val="0"/>
          <w:marBottom w:val="0"/>
          <w:divBdr>
            <w:top w:val="none" w:sz="0" w:space="0" w:color="auto"/>
            <w:left w:val="none" w:sz="0" w:space="0" w:color="auto"/>
            <w:bottom w:val="none" w:sz="0" w:space="0" w:color="auto"/>
            <w:right w:val="none" w:sz="0" w:space="0" w:color="auto"/>
          </w:divBdr>
        </w:div>
        <w:div w:id="1927035227">
          <w:marLeft w:val="0"/>
          <w:marRight w:val="0"/>
          <w:marTop w:val="0"/>
          <w:marBottom w:val="0"/>
          <w:divBdr>
            <w:top w:val="none" w:sz="0" w:space="0" w:color="auto"/>
            <w:left w:val="none" w:sz="0" w:space="0" w:color="auto"/>
            <w:bottom w:val="none" w:sz="0" w:space="0" w:color="auto"/>
            <w:right w:val="none" w:sz="0" w:space="0" w:color="auto"/>
          </w:divBdr>
        </w:div>
        <w:div w:id="2035576668">
          <w:marLeft w:val="0"/>
          <w:marRight w:val="0"/>
          <w:marTop w:val="0"/>
          <w:marBottom w:val="0"/>
          <w:divBdr>
            <w:top w:val="none" w:sz="0" w:space="0" w:color="auto"/>
            <w:left w:val="none" w:sz="0" w:space="0" w:color="auto"/>
            <w:bottom w:val="none" w:sz="0" w:space="0" w:color="auto"/>
            <w:right w:val="none" w:sz="0" w:space="0" w:color="auto"/>
          </w:divBdr>
        </w:div>
        <w:div w:id="964965317">
          <w:marLeft w:val="0"/>
          <w:marRight w:val="0"/>
          <w:marTop w:val="0"/>
          <w:marBottom w:val="0"/>
          <w:divBdr>
            <w:top w:val="none" w:sz="0" w:space="0" w:color="auto"/>
            <w:left w:val="none" w:sz="0" w:space="0" w:color="auto"/>
            <w:bottom w:val="none" w:sz="0" w:space="0" w:color="auto"/>
            <w:right w:val="none" w:sz="0" w:space="0" w:color="auto"/>
          </w:divBdr>
        </w:div>
        <w:div w:id="451285123">
          <w:marLeft w:val="0"/>
          <w:marRight w:val="0"/>
          <w:marTop w:val="0"/>
          <w:marBottom w:val="0"/>
          <w:divBdr>
            <w:top w:val="none" w:sz="0" w:space="0" w:color="auto"/>
            <w:left w:val="none" w:sz="0" w:space="0" w:color="auto"/>
            <w:bottom w:val="none" w:sz="0" w:space="0" w:color="auto"/>
            <w:right w:val="none" w:sz="0" w:space="0" w:color="auto"/>
          </w:divBdr>
        </w:div>
        <w:div w:id="239683125">
          <w:marLeft w:val="0"/>
          <w:marRight w:val="0"/>
          <w:marTop w:val="0"/>
          <w:marBottom w:val="0"/>
          <w:divBdr>
            <w:top w:val="none" w:sz="0" w:space="0" w:color="auto"/>
            <w:left w:val="none" w:sz="0" w:space="0" w:color="auto"/>
            <w:bottom w:val="none" w:sz="0" w:space="0" w:color="auto"/>
            <w:right w:val="none" w:sz="0" w:space="0" w:color="auto"/>
          </w:divBdr>
        </w:div>
        <w:div w:id="30301499">
          <w:marLeft w:val="0"/>
          <w:marRight w:val="0"/>
          <w:marTop w:val="0"/>
          <w:marBottom w:val="0"/>
          <w:divBdr>
            <w:top w:val="none" w:sz="0" w:space="0" w:color="auto"/>
            <w:left w:val="none" w:sz="0" w:space="0" w:color="auto"/>
            <w:bottom w:val="none" w:sz="0" w:space="0" w:color="auto"/>
            <w:right w:val="none" w:sz="0" w:space="0" w:color="auto"/>
          </w:divBdr>
        </w:div>
        <w:div w:id="1024599936">
          <w:marLeft w:val="0"/>
          <w:marRight w:val="0"/>
          <w:marTop w:val="0"/>
          <w:marBottom w:val="0"/>
          <w:divBdr>
            <w:top w:val="none" w:sz="0" w:space="0" w:color="auto"/>
            <w:left w:val="none" w:sz="0" w:space="0" w:color="auto"/>
            <w:bottom w:val="none" w:sz="0" w:space="0" w:color="auto"/>
            <w:right w:val="none" w:sz="0" w:space="0" w:color="auto"/>
          </w:divBdr>
        </w:div>
        <w:div w:id="2034571891">
          <w:marLeft w:val="0"/>
          <w:marRight w:val="0"/>
          <w:marTop w:val="0"/>
          <w:marBottom w:val="0"/>
          <w:divBdr>
            <w:top w:val="none" w:sz="0" w:space="0" w:color="auto"/>
            <w:left w:val="none" w:sz="0" w:space="0" w:color="auto"/>
            <w:bottom w:val="none" w:sz="0" w:space="0" w:color="auto"/>
            <w:right w:val="none" w:sz="0" w:space="0" w:color="auto"/>
          </w:divBdr>
        </w:div>
        <w:div w:id="932934941">
          <w:marLeft w:val="0"/>
          <w:marRight w:val="0"/>
          <w:marTop w:val="0"/>
          <w:marBottom w:val="0"/>
          <w:divBdr>
            <w:top w:val="none" w:sz="0" w:space="0" w:color="auto"/>
            <w:left w:val="none" w:sz="0" w:space="0" w:color="auto"/>
            <w:bottom w:val="none" w:sz="0" w:space="0" w:color="auto"/>
            <w:right w:val="none" w:sz="0" w:space="0" w:color="auto"/>
          </w:divBdr>
        </w:div>
        <w:div w:id="370037360">
          <w:marLeft w:val="0"/>
          <w:marRight w:val="0"/>
          <w:marTop w:val="0"/>
          <w:marBottom w:val="0"/>
          <w:divBdr>
            <w:top w:val="none" w:sz="0" w:space="0" w:color="auto"/>
            <w:left w:val="none" w:sz="0" w:space="0" w:color="auto"/>
            <w:bottom w:val="none" w:sz="0" w:space="0" w:color="auto"/>
            <w:right w:val="none" w:sz="0" w:space="0" w:color="auto"/>
          </w:divBdr>
        </w:div>
        <w:div w:id="1141918720">
          <w:marLeft w:val="0"/>
          <w:marRight w:val="0"/>
          <w:marTop w:val="0"/>
          <w:marBottom w:val="0"/>
          <w:divBdr>
            <w:top w:val="none" w:sz="0" w:space="0" w:color="auto"/>
            <w:left w:val="none" w:sz="0" w:space="0" w:color="auto"/>
            <w:bottom w:val="none" w:sz="0" w:space="0" w:color="auto"/>
            <w:right w:val="none" w:sz="0" w:space="0" w:color="auto"/>
          </w:divBdr>
        </w:div>
        <w:div w:id="1170484488">
          <w:marLeft w:val="0"/>
          <w:marRight w:val="0"/>
          <w:marTop w:val="0"/>
          <w:marBottom w:val="0"/>
          <w:divBdr>
            <w:top w:val="none" w:sz="0" w:space="0" w:color="auto"/>
            <w:left w:val="none" w:sz="0" w:space="0" w:color="auto"/>
            <w:bottom w:val="none" w:sz="0" w:space="0" w:color="auto"/>
            <w:right w:val="none" w:sz="0" w:space="0" w:color="auto"/>
          </w:divBdr>
        </w:div>
        <w:div w:id="2108304239">
          <w:blockQuote w:val="1"/>
          <w:marLeft w:val="0"/>
          <w:marRight w:val="0"/>
          <w:marTop w:val="240"/>
          <w:marBottom w:val="240"/>
          <w:divBdr>
            <w:top w:val="single" w:sz="6" w:space="12" w:color="FFFFFF"/>
            <w:left w:val="single" w:sz="6" w:space="31" w:color="FFFFFF"/>
            <w:bottom w:val="single" w:sz="6" w:space="12" w:color="FFFFFF"/>
            <w:right w:val="single" w:sz="6" w:space="12" w:color="FFFFFF"/>
          </w:divBdr>
          <w:divsChild>
            <w:div w:id="585266257">
              <w:marLeft w:val="0"/>
              <w:marRight w:val="0"/>
              <w:marTop w:val="0"/>
              <w:marBottom w:val="0"/>
              <w:divBdr>
                <w:top w:val="none" w:sz="0" w:space="0" w:color="auto"/>
                <w:left w:val="none" w:sz="0" w:space="0" w:color="auto"/>
                <w:bottom w:val="none" w:sz="0" w:space="0" w:color="auto"/>
                <w:right w:val="none" w:sz="0" w:space="0" w:color="auto"/>
              </w:divBdr>
            </w:div>
          </w:divsChild>
        </w:div>
        <w:div w:id="1394236772">
          <w:marLeft w:val="0"/>
          <w:marRight w:val="0"/>
          <w:marTop w:val="0"/>
          <w:marBottom w:val="0"/>
          <w:divBdr>
            <w:top w:val="none" w:sz="0" w:space="0" w:color="auto"/>
            <w:left w:val="none" w:sz="0" w:space="0" w:color="auto"/>
            <w:bottom w:val="none" w:sz="0" w:space="0" w:color="auto"/>
            <w:right w:val="none" w:sz="0" w:space="0" w:color="auto"/>
          </w:divBdr>
        </w:div>
        <w:div w:id="1746292486">
          <w:marLeft w:val="0"/>
          <w:marRight w:val="0"/>
          <w:marTop w:val="0"/>
          <w:marBottom w:val="0"/>
          <w:divBdr>
            <w:top w:val="none" w:sz="0" w:space="0" w:color="auto"/>
            <w:left w:val="none" w:sz="0" w:space="0" w:color="auto"/>
            <w:bottom w:val="none" w:sz="0" w:space="0" w:color="auto"/>
            <w:right w:val="none" w:sz="0" w:space="0" w:color="auto"/>
          </w:divBdr>
        </w:div>
        <w:div w:id="898976553">
          <w:marLeft w:val="0"/>
          <w:marRight w:val="0"/>
          <w:marTop w:val="0"/>
          <w:marBottom w:val="0"/>
          <w:divBdr>
            <w:top w:val="none" w:sz="0" w:space="0" w:color="auto"/>
            <w:left w:val="none" w:sz="0" w:space="0" w:color="auto"/>
            <w:bottom w:val="none" w:sz="0" w:space="0" w:color="auto"/>
            <w:right w:val="none" w:sz="0" w:space="0" w:color="auto"/>
          </w:divBdr>
        </w:div>
        <w:div w:id="113984893">
          <w:marLeft w:val="0"/>
          <w:marRight w:val="0"/>
          <w:marTop w:val="0"/>
          <w:marBottom w:val="0"/>
          <w:divBdr>
            <w:top w:val="none" w:sz="0" w:space="0" w:color="auto"/>
            <w:left w:val="none" w:sz="0" w:space="0" w:color="auto"/>
            <w:bottom w:val="none" w:sz="0" w:space="0" w:color="auto"/>
            <w:right w:val="none" w:sz="0" w:space="0" w:color="auto"/>
          </w:divBdr>
        </w:div>
        <w:div w:id="1791900554">
          <w:marLeft w:val="0"/>
          <w:marRight w:val="0"/>
          <w:marTop w:val="0"/>
          <w:marBottom w:val="0"/>
          <w:divBdr>
            <w:top w:val="none" w:sz="0" w:space="0" w:color="auto"/>
            <w:left w:val="none" w:sz="0" w:space="0" w:color="auto"/>
            <w:bottom w:val="none" w:sz="0" w:space="0" w:color="auto"/>
            <w:right w:val="none" w:sz="0" w:space="0" w:color="auto"/>
          </w:divBdr>
        </w:div>
        <w:div w:id="812022341">
          <w:marLeft w:val="0"/>
          <w:marRight w:val="0"/>
          <w:marTop w:val="0"/>
          <w:marBottom w:val="0"/>
          <w:divBdr>
            <w:top w:val="none" w:sz="0" w:space="0" w:color="auto"/>
            <w:left w:val="none" w:sz="0" w:space="0" w:color="auto"/>
            <w:bottom w:val="none" w:sz="0" w:space="0" w:color="auto"/>
            <w:right w:val="none" w:sz="0" w:space="0" w:color="auto"/>
          </w:divBdr>
        </w:div>
        <w:div w:id="1660495638">
          <w:marLeft w:val="0"/>
          <w:marRight w:val="0"/>
          <w:marTop w:val="0"/>
          <w:marBottom w:val="0"/>
          <w:divBdr>
            <w:top w:val="none" w:sz="0" w:space="0" w:color="auto"/>
            <w:left w:val="none" w:sz="0" w:space="0" w:color="auto"/>
            <w:bottom w:val="none" w:sz="0" w:space="0" w:color="auto"/>
            <w:right w:val="none" w:sz="0" w:space="0" w:color="auto"/>
          </w:divBdr>
        </w:div>
        <w:div w:id="441343342">
          <w:marLeft w:val="0"/>
          <w:marRight w:val="0"/>
          <w:marTop w:val="0"/>
          <w:marBottom w:val="0"/>
          <w:divBdr>
            <w:top w:val="none" w:sz="0" w:space="0" w:color="auto"/>
            <w:left w:val="none" w:sz="0" w:space="0" w:color="auto"/>
            <w:bottom w:val="none" w:sz="0" w:space="0" w:color="auto"/>
            <w:right w:val="none" w:sz="0" w:space="0" w:color="auto"/>
          </w:divBdr>
        </w:div>
        <w:div w:id="1975060221">
          <w:marLeft w:val="0"/>
          <w:marRight w:val="0"/>
          <w:marTop w:val="0"/>
          <w:marBottom w:val="0"/>
          <w:divBdr>
            <w:top w:val="none" w:sz="0" w:space="0" w:color="auto"/>
            <w:left w:val="none" w:sz="0" w:space="0" w:color="auto"/>
            <w:bottom w:val="none" w:sz="0" w:space="0" w:color="auto"/>
            <w:right w:val="none" w:sz="0" w:space="0" w:color="auto"/>
          </w:divBdr>
        </w:div>
        <w:div w:id="802503251">
          <w:marLeft w:val="0"/>
          <w:marRight w:val="0"/>
          <w:marTop w:val="0"/>
          <w:marBottom w:val="0"/>
          <w:divBdr>
            <w:top w:val="none" w:sz="0" w:space="0" w:color="auto"/>
            <w:left w:val="none" w:sz="0" w:space="0" w:color="auto"/>
            <w:bottom w:val="none" w:sz="0" w:space="0" w:color="auto"/>
            <w:right w:val="none" w:sz="0" w:space="0" w:color="auto"/>
          </w:divBdr>
        </w:div>
        <w:div w:id="428895347">
          <w:marLeft w:val="0"/>
          <w:marRight w:val="0"/>
          <w:marTop w:val="0"/>
          <w:marBottom w:val="0"/>
          <w:divBdr>
            <w:top w:val="none" w:sz="0" w:space="0" w:color="auto"/>
            <w:left w:val="none" w:sz="0" w:space="0" w:color="auto"/>
            <w:bottom w:val="none" w:sz="0" w:space="0" w:color="auto"/>
            <w:right w:val="none" w:sz="0" w:space="0" w:color="auto"/>
          </w:divBdr>
        </w:div>
        <w:div w:id="597131052">
          <w:marLeft w:val="0"/>
          <w:marRight w:val="0"/>
          <w:marTop w:val="0"/>
          <w:marBottom w:val="0"/>
          <w:divBdr>
            <w:top w:val="none" w:sz="0" w:space="0" w:color="auto"/>
            <w:left w:val="none" w:sz="0" w:space="0" w:color="auto"/>
            <w:bottom w:val="none" w:sz="0" w:space="0" w:color="auto"/>
            <w:right w:val="none" w:sz="0" w:space="0" w:color="auto"/>
          </w:divBdr>
        </w:div>
        <w:div w:id="1807236429">
          <w:marLeft w:val="0"/>
          <w:marRight w:val="0"/>
          <w:marTop w:val="0"/>
          <w:marBottom w:val="0"/>
          <w:divBdr>
            <w:top w:val="none" w:sz="0" w:space="0" w:color="auto"/>
            <w:left w:val="none" w:sz="0" w:space="0" w:color="auto"/>
            <w:bottom w:val="none" w:sz="0" w:space="0" w:color="auto"/>
            <w:right w:val="none" w:sz="0" w:space="0" w:color="auto"/>
          </w:divBdr>
        </w:div>
        <w:div w:id="1508447728">
          <w:marLeft w:val="0"/>
          <w:marRight w:val="0"/>
          <w:marTop w:val="0"/>
          <w:marBottom w:val="0"/>
          <w:divBdr>
            <w:top w:val="none" w:sz="0" w:space="0" w:color="auto"/>
            <w:left w:val="none" w:sz="0" w:space="0" w:color="auto"/>
            <w:bottom w:val="none" w:sz="0" w:space="0" w:color="auto"/>
            <w:right w:val="none" w:sz="0" w:space="0" w:color="auto"/>
          </w:divBdr>
        </w:div>
        <w:div w:id="372967277">
          <w:marLeft w:val="0"/>
          <w:marRight w:val="0"/>
          <w:marTop w:val="0"/>
          <w:marBottom w:val="0"/>
          <w:divBdr>
            <w:top w:val="none" w:sz="0" w:space="0" w:color="auto"/>
            <w:left w:val="none" w:sz="0" w:space="0" w:color="auto"/>
            <w:bottom w:val="none" w:sz="0" w:space="0" w:color="auto"/>
            <w:right w:val="none" w:sz="0" w:space="0" w:color="auto"/>
          </w:divBdr>
        </w:div>
        <w:div w:id="1477186050">
          <w:marLeft w:val="0"/>
          <w:marRight w:val="0"/>
          <w:marTop w:val="0"/>
          <w:marBottom w:val="0"/>
          <w:divBdr>
            <w:top w:val="none" w:sz="0" w:space="0" w:color="auto"/>
            <w:left w:val="none" w:sz="0" w:space="0" w:color="auto"/>
            <w:bottom w:val="none" w:sz="0" w:space="0" w:color="auto"/>
            <w:right w:val="none" w:sz="0" w:space="0" w:color="auto"/>
          </w:divBdr>
        </w:div>
        <w:div w:id="1945992866">
          <w:marLeft w:val="0"/>
          <w:marRight w:val="0"/>
          <w:marTop w:val="0"/>
          <w:marBottom w:val="0"/>
          <w:divBdr>
            <w:top w:val="none" w:sz="0" w:space="0" w:color="auto"/>
            <w:left w:val="none" w:sz="0" w:space="0" w:color="auto"/>
            <w:bottom w:val="none" w:sz="0" w:space="0" w:color="auto"/>
            <w:right w:val="none" w:sz="0" w:space="0" w:color="auto"/>
          </w:divBdr>
        </w:div>
        <w:div w:id="778647237">
          <w:marLeft w:val="0"/>
          <w:marRight w:val="0"/>
          <w:marTop w:val="0"/>
          <w:marBottom w:val="0"/>
          <w:divBdr>
            <w:top w:val="none" w:sz="0" w:space="0" w:color="auto"/>
            <w:left w:val="none" w:sz="0" w:space="0" w:color="auto"/>
            <w:bottom w:val="none" w:sz="0" w:space="0" w:color="auto"/>
            <w:right w:val="none" w:sz="0" w:space="0" w:color="auto"/>
          </w:divBdr>
        </w:div>
        <w:div w:id="879635711">
          <w:marLeft w:val="0"/>
          <w:marRight w:val="0"/>
          <w:marTop w:val="0"/>
          <w:marBottom w:val="0"/>
          <w:divBdr>
            <w:top w:val="none" w:sz="0" w:space="0" w:color="auto"/>
            <w:left w:val="none" w:sz="0" w:space="0" w:color="auto"/>
            <w:bottom w:val="none" w:sz="0" w:space="0" w:color="auto"/>
            <w:right w:val="none" w:sz="0" w:space="0" w:color="auto"/>
          </w:divBdr>
        </w:div>
        <w:div w:id="907493883">
          <w:marLeft w:val="0"/>
          <w:marRight w:val="0"/>
          <w:marTop w:val="0"/>
          <w:marBottom w:val="0"/>
          <w:divBdr>
            <w:top w:val="none" w:sz="0" w:space="0" w:color="auto"/>
            <w:left w:val="none" w:sz="0" w:space="0" w:color="auto"/>
            <w:bottom w:val="none" w:sz="0" w:space="0" w:color="auto"/>
            <w:right w:val="none" w:sz="0" w:space="0" w:color="auto"/>
          </w:divBdr>
        </w:div>
        <w:div w:id="1243296394">
          <w:marLeft w:val="0"/>
          <w:marRight w:val="0"/>
          <w:marTop w:val="0"/>
          <w:marBottom w:val="0"/>
          <w:divBdr>
            <w:top w:val="none" w:sz="0" w:space="0" w:color="auto"/>
            <w:left w:val="none" w:sz="0" w:space="0" w:color="auto"/>
            <w:bottom w:val="none" w:sz="0" w:space="0" w:color="auto"/>
            <w:right w:val="none" w:sz="0" w:space="0" w:color="auto"/>
          </w:divBdr>
        </w:div>
        <w:div w:id="2076120045">
          <w:marLeft w:val="0"/>
          <w:marRight w:val="0"/>
          <w:marTop w:val="0"/>
          <w:marBottom w:val="0"/>
          <w:divBdr>
            <w:top w:val="none" w:sz="0" w:space="0" w:color="auto"/>
            <w:left w:val="none" w:sz="0" w:space="0" w:color="auto"/>
            <w:bottom w:val="none" w:sz="0" w:space="0" w:color="auto"/>
            <w:right w:val="none" w:sz="0" w:space="0" w:color="auto"/>
          </w:divBdr>
        </w:div>
        <w:div w:id="1732268331">
          <w:marLeft w:val="0"/>
          <w:marRight w:val="0"/>
          <w:marTop w:val="0"/>
          <w:marBottom w:val="0"/>
          <w:divBdr>
            <w:top w:val="none" w:sz="0" w:space="0" w:color="auto"/>
            <w:left w:val="none" w:sz="0" w:space="0" w:color="auto"/>
            <w:bottom w:val="none" w:sz="0" w:space="0" w:color="auto"/>
            <w:right w:val="none" w:sz="0" w:space="0" w:color="auto"/>
          </w:divBdr>
        </w:div>
        <w:div w:id="152719400">
          <w:marLeft w:val="0"/>
          <w:marRight w:val="0"/>
          <w:marTop w:val="0"/>
          <w:marBottom w:val="0"/>
          <w:divBdr>
            <w:top w:val="none" w:sz="0" w:space="0" w:color="auto"/>
            <w:left w:val="none" w:sz="0" w:space="0" w:color="auto"/>
            <w:bottom w:val="none" w:sz="0" w:space="0" w:color="auto"/>
            <w:right w:val="none" w:sz="0" w:space="0" w:color="auto"/>
          </w:divBdr>
        </w:div>
        <w:div w:id="505676630">
          <w:marLeft w:val="0"/>
          <w:marRight w:val="0"/>
          <w:marTop w:val="0"/>
          <w:marBottom w:val="0"/>
          <w:divBdr>
            <w:top w:val="none" w:sz="0" w:space="0" w:color="auto"/>
            <w:left w:val="none" w:sz="0" w:space="0" w:color="auto"/>
            <w:bottom w:val="none" w:sz="0" w:space="0" w:color="auto"/>
            <w:right w:val="none" w:sz="0" w:space="0" w:color="auto"/>
          </w:divBdr>
        </w:div>
        <w:div w:id="189340346">
          <w:marLeft w:val="0"/>
          <w:marRight w:val="0"/>
          <w:marTop w:val="0"/>
          <w:marBottom w:val="0"/>
          <w:divBdr>
            <w:top w:val="none" w:sz="0" w:space="0" w:color="auto"/>
            <w:left w:val="none" w:sz="0" w:space="0" w:color="auto"/>
            <w:bottom w:val="none" w:sz="0" w:space="0" w:color="auto"/>
            <w:right w:val="none" w:sz="0" w:space="0" w:color="auto"/>
          </w:divBdr>
        </w:div>
        <w:div w:id="1588072598">
          <w:marLeft w:val="0"/>
          <w:marRight w:val="0"/>
          <w:marTop w:val="0"/>
          <w:marBottom w:val="0"/>
          <w:divBdr>
            <w:top w:val="none" w:sz="0" w:space="0" w:color="auto"/>
            <w:left w:val="none" w:sz="0" w:space="0" w:color="auto"/>
            <w:bottom w:val="none" w:sz="0" w:space="0" w:color="auto"/>
            <w:right w:val="none" w:sz="0" w:space="0" w:color="auto"/>
          </w:divBdr>
        </w:div>
        <w:div w:id="1699577245">
          <w:marLeft w:val="0"/>
          <w:marRight w:val="0"/>
          <w:marTop w:val="0"/>
          <w:marBottom w:val="0"/>
          <w:divBdr>
            <w:top w:val="none" w:sz="0" w:space="0" w:color="auto"/>
            <w:left w:val="none" w:sz="0" w:space="0" w:color="auto"/>
            <w:bottom w:val="none" w:sz="0" w:space="0" w:color="auto"/>
            <w:right w:val="none" w:sz="0" w:space="0" w:color="auto"/>
          </w:divBdr>
        </w:div>
        <w:div w:id="246112036">
          <w:marLeft w:val="0"/>
          <w:marRight w:val="0"/>
          <w:marTop w:val="0"/>
          <w:marBottom w:val="0"/>
          <w:divBdr>
            <w:top w:val="none" w:sz="0" w:space="0" w:color="auto"/>
            <w:left w:val="none" w:sz="0" w:space="0" w:color="auto"/>
            <w:bottom w:val="none" w:sz="0" w:space="0" w:color="auto"/>
            <w:right w:val="none" w:sz="0" w:space="0" w:color="auto"/>
          </w:divBdr>
        </w:div>
        <w:div w:id="211427131">
          <w:marLeft w:val="0"/>
          <w:marRight w:val="0"/>
          <w:marTop w:val="0"/>
          <w:marBottom w:val="0"/>
          <w:divBdr>
            <w:top w:val="none" w:sz="0" w:space="0" w:color="auto"/>
            <w:left w:val="none" w:sz="0" w:space="0" w:color="auto"/>
            <w:bottom w:val="none" w:sz="0" w:space="0" w:color="auto"/>
            <w:right w:val="none" w:sz="0" w:space="0" w:color="auto"/>
          </w:divBdr>
        </w:div>
        <w:div w:id="439684856">
          <w:marLeft w:val="0"/>
          <w:marRight w:val="0"/>
          <w:marTop w:val="0"/>
          <w:marBottom w:val="0"/>
          <w:divBdr>
            <w:top w:val="none" w:sz="0" w:space="0" w:color="auto"/>
            <w:left w:val="none" w:sz="0" w:space="0" w:color="auto"/>
            <w:bottom w:val="none" w:sz="0" w:space="0" w:color="auto"/>
            <w:right w:val="none" w:sz="0" w:space="0" w:color="auto"/>
          </w:divBdr>
        </w:div>
        <w:div w:id="1119489083">
          <w:marLeft w:val="0"/>
          <w:marRight w:val="0"/>
          <w:marTop w:val="0"/>
          <w:marBottom w:val="0"/>
          <w:divBdr>
            <w:top w:val="none" w:sz="0" w:space="0" w:color="auto"/>
            <w:left w:val="none" w:sz="0" w:space="0" w:color="auto"/>
            <w:bottom w:val="none" w:sz="0" w:space="0" w:color="auto"/>
            <w:right w:val="none" w:sz="0" w:space="0" w:color="auto"/>
          </w:divBdr>
        </w:div>
        <w:div w:id="912853386">
          <w:marLeft w:val="0"/>
          <w:marRight w:val="0"/>
          <w:marTop w:val="0"/>
          <w:marBottom w:val="0"/>
          <w:divBdr>
            <w:top w:val="none" w:sz="0" w:space="0" w:color="auto"/>
            <w:left w:val="none" w:sz="0" w:space="0" w:color="auto"/>
            <w:bottom w:val="none" w:sz="0" w:space="0" w:color="auto"/>
            <w:right w:val="none" w:sz="0" w:space="0" w:color="auto"/>
          </w:divBdr>
        </w:div>
        <w:div w:id="1987542059">
          <w:marLeft w:val="0"/>
          <w:marRight w:val="0"/>
          <w:marTop w:val="0"/>
          <w:marBottom w:val="0"/>
          <w:divBdr>
            <w:top w:val="none" w:sz="0" w:space="0" w:color="auto"/>
            <w:left w:val="none" w:sz="0" w:space="0" w:color="auto"/>
            <w:bottom w:val="none" w:sz="0" w:space="0" w:color="auto"/>
            <w:right w:val="none" w:sz="0" w:space="0" w:color="auto"/>
          </w:divBdr>
        </w:div>
        <w:div w:id="1003972876">
          <w:marLeft w:val="0"/>
          <w:marRight w:val="0"/>
          <w:marTop w:val="0"/>
          <w:marBottom w:val="0"/>
          <w:divBdr>
            <w:top w:val="none" w:sz="0" w:space="0" w:color="auto"/>
            <w:left w:val="none" w:sz="0" w:space="0" w:color="auto"/>
            <w:bottom w:val="none" w:sz="0" w:space="0" w:color="auto"/>
            <w:right w:val="none" w:sz="0" w:space="0" w:color="auto"/>
          </w:divBdr>
        </w:div>
        <w:div w:id="515508252">
          <w:marLeft w:val="0"/>
          <w:marRight w:val="0"/>
          <w:marTop w:val="0"/>
          <w:marBottom w:val="0"/>
          <w:divBdr>
            <w:top w:val="none" w:sz="0" w:space="0" w:color="auto"/>
            <w:left w:val="none" w:sz="0" w:space="0" w:color="auto"/>
            <w:bottom w:val="none" w:sz="0" w:space="0" w:color="auto"/>
            <w:right w:val="none" w:sz="0" w:space="0" w:color="auto"/>
          </w:divBdr>
        </w:div>
        <w:div w:id="583564124">
          <w:marLeft w:val="0"/>
          <w:marRight w:val="0"/>
          <w:marTop w:val="0"/>
          <w:marBottom w:val="0"/>
          <w:divBdr>
            <w:top w:val="none" w:sz="0" w:space="0" w:color="auto"/>
            <w:left w:val="none" w:sz="0" w:space="0" w:color="auto"/>
            <w:bottom w:val="none" w:sz="0" w:space="0" w:color="auto"/>
            <w:right w:val="none" w:sz="0" w:space="0" w:color="auto"/>
          </w:divBdr>
        </w:div>
        <w:div w:id="357244126">
          <w:marLeft w:val="0"/>
          <w:marRight w:val="0"/>
          <w:marTop w:val="0"/>
          <w:marBottom w:val="0"/>
          <w:divBdr>
            <w:top w:val="none" w:sz="0" w:space="0" w:color="auto"/>
            <w:left w:val="none" w:sz="0" w:space="0" w:color="auto"/>
            <w:bottom w:val="none" w:sz="0" w:space="0" w:color="auto"/>
            <w:right w:val="none" w:sz="0" w:space="0" w:color="auto"/>
          </w:divBdr>
        </w:div>
        <w:div w:id="243691230">
          <w:marLeft w:val="0"/>
          <w:marRight w:val="0"/>
          <w:marTop w:val="0"/>
          <w:marBottom w:val="0"/>
          <w:divBdr>
            <w:top w:val="none" w:sz="0" w:space="0" w:color="auto"/>
            <w:left w:val="none" w:sz="0" w:space="0" w:color="auto"/>
            <w:bottom w:val="none" w:sz="0" w:space="0" w:color="auto"/>
            <w:right w:val="none" w:sz="0" w:space="0" w:color="auto"/>
          </w:divBdr>
        </w:div>
        <w:div w:id="1432897606">
          <w:marLeft w:val="0"/>
          <w:marRight w:val="0"/>
          <w:marTop w:val="0"/>
          <w:marBottom w:val="0"/>
          <w:divBdr>
            <w:top w:val="none" w:sz="0" w:space="0" w:color="auto"/>
            <w:left w:val="none" w:sz="0" w:space="0" w:color="auto"/>
            <w:bottom w:val="none" w:sz="0" w:space="0" w:color="auto"/>
            <w:right w:val="none" w:sz="0" w:space="0" w:color="auto"/>
          </w:divBdr>
        </w:div>
        <w:div w:id="1395860212">
          <w:marLeft w:val="0"/>
          <w:marRight w:val="0"/>
          <w:marTop w:val="0"/>
          <w:marBottom w:val="0"/>
          <w:divBdr>
            <w:top w:val="none" w:sz="0" w:space="0" w:color="auto"/>
            <w:left w:val="none" w:sz="0" w:space="0" w:color="auto"/>
            <w:bottom w:val="none" w:sz="0" w:space="0" w:color="auto"/>
            <w:right w:val="none" w:sz="0" w:space="0" w:color="auto"/>
          </w:divBdr>
        </w:div>
        <w:div w:id="1954627615">
          <w:marLeft w:val="0"/>
          <w:marRight w:val="0"/>
          <w:marTop w:val="0"/>
          <w:marBottom w:val="0"/>
          <w:divBdr>
            <w:top w:val="none" w:sz="0" w:space="0" w:color="auto"/>
            <w:left w:val="none" w:sz="0" w:space="0" w:color="auto"/>
            <w:bottom w:val="none" w:sz="0" w:space="0" w:color="auto"/>
            <w:right w:val="none" w:sz="0" w:space="0" w:color="auto"/>
          </w:divBdr>
        </w:div>
        <w:div w:id="248733170">
          <w:marLeft w:val="0"/>
          <w:marRight w:val="0"/>
          <w:marTop w:val="0"/>
          <w:marBottom w:val="0"/>
          <w:divBdr>
            <w:top w:val="none" w:sz="0" w:space="0" w:color="auto"/>
            <w:left w:val="none" w:sz="0" w:space="0" w:color="auto"/>
            <w:bottom w:val="none" w:sz="0" w:space="0" w:color="auto"/>
            <w:right w:val="none" w:sz="0" w:space="0" w:color="auto"/>
          </w:divBdr>
        </w:div>
        <w:div w:id="605843919">
          <w:marLeft w:val="0"/>
          <w:marRight w:val="0"/>
          <w:marTop w:val="0"/>
          <w:marBottom w:val="0"/>
          <w:divBdr>
            <w:top w:val="none" w:sz="0" w:space="0" w:color="auto"/>
            <w:left w:val="none" w:sz="0" w:space="0" w:color="auto"/>
            <w:bottom w:val="none" w:sz="0" w:space="0" w:color="auto"/>
            <w:right w:val="none" w:sz="0" w:space="0" w:color="auto"/>
          </w:divBdr>
        </w:div>
        <w:div w:id="871115372">
          <w:marLeft w:val="0"/>
          <w:marRight w:val="0"/>
          <w:marTop w:val="0"/>
          <w:marBottom w:val="0"/>
          <w:divBdr>
            <w:top w:val="none" w:sz="0" w:space="0" w:color="auto"/>
            <w:left w:val="none" w:sz="0" w:space="0" w:color="auto"/>
            <w:bottom w:val="none" w:sz="0" w:space="0" w:color="auto"/>
            <w:right w:val="none" w:sz="0" w:space="0" w:color="auto"/>
          </w:divBdr>
        </w:div>
        <w:div w:id="331496534">
          <w:marLeft w:val="0"/>
          <w:marRight w:val="0"/>
          <w:marTop w:val="0"/>
          <w:marBottom w:val="0"/>
          <w:divBdr>
            <w:top w:val="none" w:sz="0" w:space="0" w:color="auto"/>
            <w:left w:val="none" w:sz="0" w:space="0" w:color="auto"/>
            <w:bottom w:val="none" w:sz="0" w:space="0" w:color="auto"/>
            <w:right w:val="none" w:sz="0" w:space="0" w:color="auto"/>
          </w:divBdr>
        </w:div>
        <w:div w:id="1000431720">
          <w:marLeft w:val="0"/>
          <w:marRight w:val="0"/>
          <w:marTop w:val="0"/>
          <w:marBottom w:val="0"/>
          <w:divBdr>
            <w:top w:val="none" w:sz="0" w:space="0" w:color="auto"/>
            <w:left w:val="none" w:sz="0" w:space="0" w:color="auto"/>
            <w:bottom w:val="none" w:sz="0" w:space="0" w:color="auto"/>
            <w:right w:val="none" w:sz="0" w:space="0" w:color="auto"/>
          </w:divBdr>
        </w:div>
        <w:div w:id="250702417">
          <w:marLeft w:val="0"/>
          <w:marRight w:val="0"/>
          <w:marTop w:val="0"/>
          <w:marBottom w:val="0"/>
          <w:divBdr>
            <w:top w:val="none" w:sz="0" w:space="0" w:color="auto"/>
            <w:left w:val="none" w:sz="0" w:space="0" w:color="auto"/>
            <w:bottom w:val="none" w:sz="0" w:space="0" w:color="auto"/>
            <w:right w:val="none" w:sz="0" w:space="0" w:color="auto"/>
          </w:divBdr>
        </w:div>
        <w:div w:id="999773917">
          <w:marLeft w:val="0"/>
          <w:marRight w:val="0"/>
          <w:marTop w:val="0"/>
          <w:marBottom w:val="0"/>
          <w:divBdr>
            <w:top w:val="none" w:sz="0" w:space="0" w:color="auto"/>
            <w:left w:val="none" w:sz="0" w:space="0" w:color="auto"/>
            <w:bottom w:val="none" w:sz="0" w:space="0" w:color="auto"/>
            <w:right w:val="none" w:sz="0" w:space="0" w:color="auto"/>
          </w:divBdr>
        </w:div>
        <w:div w:id="1828550834">
          <w:marLeft w:val="0"/>
          <w:marRight w:val="0"/>
          <w:marTop w:val="0"/>
          <w:marBottom w:val="0"/>
          <w:divBdr>
            <w:top w:val="none" w:sz="0" w:space="0" w:color="auto"/>
            <w:left w:val="none" w:sz="0" w:space="0" w:color="auto"/>
            <w:bottom w:val="none" w:sz="0" w:space="0" w:color="auto"/>
            <w:right w:val="none" w:sz="0" w:space="0" w:color="auto"/>
          </w:divBdr>
        </w:div>
        <w:div w:id="32311432">
          <w:marLeft w:val="0"/>
          <w:marRight w:val="0"/>
          <w:marTop w:val="0"/>
          <w:marBottom w:val="0"/>
          <w:divBdr>
            <w:top w:val="none" w:sz="0" w:space="0" w:color="auto"/>
            <w:left w:val="none" w:sz="0" w:space="0" w:color="auto"/>
            <w:bottom w:val="none" w:sz="0" w:space="0" w:color="auto"/>
            <w:right w:val="none" w:sz="0" w:space="0" w:color="auto"/>
          </w:divBdr>
        </w:div>
        <w:div w:id="1710522072">
          <w:marLeft w:val="0"/>
          <w:marRight w:val="0"/>
          <w:marTop w:val="0"/>
          <w:marBottom w:val="0"/>
          <w:divBdr>
            <w:top w:val="none" w:sz="0" w:space="0" w:color="auto"/>
            <w:left w:val="none" w:sz="0" w:space="0" w:color="auto"/>
            <w:bottom w:val="none" w:sz="0" w:space="0" w:color="auto"/>
            <w:right w:val="none" w:sz="0" w:space="0" w:color="auto"/>
          </w:divBdr>
        </w:div>
        <w:div w:id="1377702047">
          <w:marLeft w:val="0"/>
          <w:marRight w:val="0"/>
          <w:marTop w:val="0"/>
          <w:marBottom w:val="0"/>
          <w:divBdr>
            <w:top w:val="none" w:sz="0" w:space="0" w:color="auto"/>
            <w:left w:val="none" w:sz="0" w:space="0" w:color="auto"/>
            <w:bottom w:val="none" w:sz="0" w:space="0" w:color="auto"/>
            <w:right w:val="none" w:sz="0" w:space="0" w:color="auto"/>
          </w:divBdr>
        </w:div>
        <w:div w:id="982806711">
          <w:marLeft w:val="0"/>
          <w:marRight w:val="0"/>
          <w:marTop w:val="0"/>
          <w:marBottom w:val="0"/>
          <w:divBdr>
            <w:top w:val="none" w:sz="0" w:space="0" w:color="auto"/>
            <w:left w:val="none" w:sz="0" w:space="0" w:color="auto"/>
            <w:bottom w:val="none" w:sz="0" w:space="0" w:color="auto"/>
            <w:right w:val="none" w:sz="0" w:space="0" w:color="auto"/>
          </w:divBdr>
        </w:div>
        <w:div w:id="1241521598">
          <w:marLeft w:val="0"/>
          <w:marRight w:val="0"/>
          <w:marTop w:val="0"/>
          <w:marBottom w:val="0"/>
          <w:divBdr>
            <w:top w:val="none" w:sz="0" w:space="0" w:color="auto"/>
            <w:left w:val="none" w:sz="0" w:space="0" w:color="auto"/>
            <w:bottom w:val="none" w:sz="0" w:space="0" w:color="auto"/>
            <w:right w:val="none" w:sz="0" w:space="0" w:color="auto"/>
          </w:divBdr>
        </w:div>
        <w:div w:id="12730864">
          <w:marLeft w:val="0"/>
          <w:marRight w:val="0"/>
          <w:marTop w:val="0"/>
          <w:marBottom w:val="0"/>
          <w:divBdr>
            <w:top w:val="none" w:sz="0" w:space="0" w:color="auto"/>
            <w:left w:val="none" w:sz="0" w:space="0" w:color="auto"/>
            <w:bottom w:val="none" w:sz="0" w:space="0" w:color="auto"/>
            <w:right w:val="none" w:sz="0" w:space="0" w:color="auto"/>
          </w:divBdr>
        </w:div>
        <w:div w:id="509174473">
          <w:marLeft w:val="0"/>
          <w:marRight w:val="0"/>
          <w:marTop w:val="0"/>
          <w:marBottom w:val="0"/>
          <w:divBdr>
            <w:top w:val="none" w:sz="0" w:space="0" w:color="auto"/>
            <w:left w:val="none" w:sz="0" w:space="0" w:color="auto"/>
            <w:bottom w:val="none" w:sz="0" w:space="0" w:color="auto"/>
            <w:right w:val="none" w:sz="0" w:space="0" w:color="auto"/>
          </w:divBdr>
        </w:div>
        <w:div w:id="1554192291">
          <w:marLeft w:val="0"/>
          <w:marRight w:val="0"/>
          <w:marTop w:val="0"/>
          <w:marBottom w:val="0"/>
          <w:divBdr>
            <w:top w:val="none" w:sz="0" w:space="0" w:color="auto"/>
            <w:left w:val="none" w:sz="0" w:space="0" w:color="auto"/>
            <w:bottom w:val="none" w:sz="0" w:space="0" w:color="auto"/>
            <w:right w:val="none" w:sz="0" w:space="0" w:color="auto"/>
          </w:divBdr>
        </w:div>
        <w:div w:id="1609852979">
          <w:marLeft w:val="0"/>
          <w:marRight w:val="0"/>
          <w:marTop w:val="0"/>
          <w:marBottom w:val="0"/>
          <w:divBdr>
            <w:top w:val="none" w:sz="0" w:space="0" w:color="auto"/>
            <w:left w:val="none" w:sz="0" w:space="0" w:color="auto"/>
            <w:bottom w:val="none" w:sz="0" w:space="0" w:color="auto"/>
            <w:right w:val="none" w:sz="0" w:space="0" w:color="auto"/>
          </w:divBdr>
        </w:div>
        <w:div w:id="397099700">
          <w:marLeft w:val="0"/>
          <w:marRight w:val="0"/>
          <w:marTop w:val="0"/>
          <w:marBottom w:val="0"/>
          <w:divBdr>
            <w:top w:val="none" w:sz="0" w:space="0" w:color="auto"/>
            <w:left w:val="none" w:sz="0" w:space="0" w:color="auto"/>
            <w:bottom w:val="none" w:sz="0" w:space="0" w:color="auto"/>
            <w:right w:val="none" w:sz="0" w:space="0" w:color="auto"/>
          </w:divBdr>
        </w:div>
        <w:div w:id="71514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eoplesdemocracy.in/2022/0501_pd/us-strategy-indo-pacifi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615</Words>
  <Characters>3508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頌</dc:creator>
  <cp:keywords/>
  <dc:description/>
  <cp:lastModifiedBy>鈴木 頌</cp:lastModifiedBy>
  <cp:revision>3</cp:revision>
  <dcterms:created xsi:type="dcterms:W3CDTF">2022-05-04T10:08:00Z</dcterms:created>
  <dcterms:modified xsi:type="dcterms:W3CDTF">2022-05-04T11:35:00Z</dcterms:modified>
</cp:coreProperties>
</file>