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4505" w14:textId="5011B6FB" w:rsidR="00640318" w:rsidRPr="00DA55E0" w:rsidRDefault="00640318" w:rsidP="00DA55E0">
      <w:pPr>
        <w:adjustRightInd w:val="0"/>
        <w:snapToGrid w:val="0"/>
        <w:spacing w:line="204" w:lineRule="auto"/>
        <w:jc w:val="center"/>
        <w:rPr>
          <w:rFonts w:ascii="BIZ UDPゴシック" w:eastAsia="メイリオ" w:hAnsi="BIZ UDPゴシック"/>
          <w:b/>
          <w:bCs/>
          <w:color w:val="FF0000"/>
          <w:sz w:val="32"/>
          <w:szCs w:val="32"/>
        </w:rPr>
      </w:pPr>
      <w:r w:rsidRPr="00DA55E0">
        <w:rPr>
          <w:rFonts w:ascii="BIZ UDPゴシック" w:eastAsia="メイリオ" w:hAnsi="BIZ UDPゴシック" w:hint="eastAsia"/>
          <w:b/>
          <w:bCs/>
          <w:color w:val="FF0000"/>
          <w:sz w:val="32"/>
          <w:szCs w:val="32"/>
        </w:rPr>
        <w:t>今こそ非同盟と平和のため</w:t>
      </w:r>
      <w:r w:rsidR="00DA55E0">
        <w:rPr>
          <w:rFonts w:ascii="BIZ UDPゴシック" w:eastAsia="メイリオ" w:hAnsi="BIZ UDPゴシック" w:hint="eastAsia"/>
          <w:b/>
          <w:bCs/>
          <w:color w:val="FF0000"/>
          <w:sz w:val="32"/>
          <w:szCs w:val="32"/>
        </w:rPr>
        <w:t>に</w:t>
      </w:r>
    </w:p>
    <w:p w14:paraId="11FD7409" w14:textId="103629B7" w:rsidR="00640318" w:rsidRPr="00DA55E0" w:rsidRDefault="00640318" w:rsidP="00DA55E0">
      <w:pPr>
        <w:adjustRightInd w:val="0"/>
        <w:snapToGrid w:val="0"/>
        <w:spacing w:line="204" w:lineRule="auto"/>
        <w:jc w:val="right"/>
        <w:rPr>
          <w:rFonts w:ascii="Meiryo UI" w:eastAsia="メイリオ" w:hAnsi="Meiryo UI"/>
          <w:b/>
          <w:bCs/>
          <w:sz w:val="24"/>
          <w:szCs w:val="24"/>
        </w:rPr>
      </w:pPr>
      <w:r w:rsidRPr="00DA55E0">
        <w:rPr>
          <w:rFonts w:ascii="Meiryo UI" w:eastAsia="メイリオ" w:hAnsi="Meiryo UI" w:hint="eastAsia"/>
          <w:b/>
          <w:bCs/>
          <w:sz w:val="24"/>
          <w:szCs w:val="24"/>
        </w:rPr>
        <w:t>ビジェイ・プラシャード、ロジャー・マッケンジー</w:t>
      </w:r>
    </w:p>
    <w:p w14:paraId="33DF0C97" w14:textId="77777777" w:rsidR="00887C03" w:rsidRPr="00DA55E0" w:rsidRDefault="00887C03" w:rsidP="00DA55E0">
      <w:pPr>
        <w:adjustRightInd w:val="0"/>
        <w:snapToGrid w:val="0"/>
        <w:spacing w:line="204" w:lineRule="auto"/>
        <w:jc w:val="right"/>
        <w:rPr>
          <w:rFonts w:ascii="Meiryo UI" w:eastAsia="メイリオ" w:hAnsi="Meiryo UI"/>
          <w:b/>
          <w:bCs/>
          <w:sz w:val="24"/>
          <w:szCs w:val="24"/>
        </w:rPr>
      </w:pPr>
      <w:r w:rsidRPr="00DA55E0">
        <w:rPr>
          <w:rFonts w:ascii="Meiryo UI" w:eastAsia="メイリオ" w:hAnsi="Meiryo UI" w:hint="eastAsia"/>
          <w:b/>
          <w:bCs/>
          <w:sz w:val="24"/>
          <w:szCs w:val="24"/>
        </w:rPr>
        <w:t xml:space="preserve">英紙モーニングスター、グローブトロッター　</w:t>
      </w:r>
    </w:p>
    <w:p w14:paraId="080FD1D3" w14:textId="481D25C8" w:rsidR="00640318" w:rsidRPr="00DA55E0" w:rsidRDefault="00640318" w:rsidP="00DA55E0">
      <w:pPr>
        <w:adjustRightInd w:val="0"/>
        <w:snapToGrid w:val="0"/>
        <w:spacing w:line="204" w:lineRule="auto"/>
        <w:jc w:val="right"/>
        <w:rPr>
          <w:rFonts w:ascii="Meiryo UI" w:eastAsia="メイリオ" w:hAnsi="Meiryo UI"/>
          <w:b/>
          <w:bCs/>
          <w:sz w:val="24"/>
          <w:szCs w:val="24"/>
        </w:rPr>
      </w:pPr>
      <w:r w:rsidRPr="00DA55E0">
        <w:rPr>
          <w:rFonts w:ascii="Meiryo UI" w:eastAsia="メイリオ" w:hAnsi="Meiryo UI"/>
          <w:b/>
          <w:bCs/>
          <w:sz w:val="24"/>
          <w:szCs w:val="24"/>
        </w:rPr>
        <w:t>2022</w:t>
      </w:r>
      <w:r w:rsidRPr="00DA55E0">
        <w:rPr>
          <w:rFonts w:ascii="Meiryo UI" w:eastAsia="メイリオ" w:hAnsi="Meiryo UI"/>
          <w:b/>
          <w:bCs/>
          <w:sz w:val="24"/>
          <w:szCs w:val="24"/>
        </w:rPr>
        <w:t>年</w:t>
      </w:r>
      <w:r w:rsidRPr="00DA55E0">
        <w:rPr>
          <w:rFonts w:ascii="Meiryo UI" w:eastAsia="メイリオ" w:hAnsi="Meiryo UI"/>
          <w:b/>
          <w:bCs/>
          <w:sz w:val="24"/>
          <w:szCs w:val="24"/>
        </w:rPr>
        <w:t>4</w:t>
      </w:r>
      <w:r w:rsidRPr="00DA55E0">
        <w:rPr>
          <w:rFonts w:ascii="Meiryo UI" w:eastAsia="メイリオ" w:hAnsi="Meiryo UI"/>
          <w:b/>
          <w:bCs/>
          <w:sz w:val="24"/>
          <w:szCs w:val="24"/>
        </w:rPr>
        <w:t>月</w:t>
      </w:r>
      <w:r w:rsidR="00735515" w:rsidRPr="00DA55E0">
        <w:rPr>
          <w:rFonts w:ascii="Meiryo UI" w:eastAsia="メイリオ" w:hAnsi="Meiryo UI" w:hint="eastAsia"/>
          <w:b/>
          <w:bCs/>
          <w:sz w:val="24"/>
          <w:szCs w:val="24"/>
        </w:rPr>
        <w:t>18</w:t>
      </w:r>
      <w:r w:rsidRPr="00DA55E0">
        <w:rPr>
          <w:rFonts w:ascii="Meiryo UI" w:eastAsia="メイリオ" w:hAnsi="Meiryo UI"/>
          <w:b/>
          <w:bCs/>
          <w:sz w:val="24"/>
          <w:szCs w:val="24"/>
        </w:rPr>
        <w:t>日</w:t>
      </w:r>
    </w:p>
    <w:p w14:paraId="1F9FE4F7" w14:textId="0FFCFA5F" w:rsidR="00DA55E0" w:rsidRPr="00DA55E0" w:rsidRDefault="00DA55E0" w:rsidP="00DA55E0">
      <w:pPr>
        <w:adjustRightInd w:val="0"/>
        <w:snapToGrid w:val="0"/>
        <w:spacing w:line="204" w:lineRule="auto"/>
        <w:jc w:val="left"/>
        <w:rPr>
          <w:rStyle w:val="a3"/>
          <w:rFonts w:ascii="Meiryo UI" w:eastAsia="メイリオ" w:hAnsi="Meiryo UI"/>
          <w:sz w:val="24"/>
          <w:szCs w:val="24"/>
        </w:rPr>
      </w:pPr>
      <w:r>
        <w:rPr>
          <w:rFonts w:ascii="Meiryo UI" w:eastAsia="メイリオ" w:hAnsi="Meiryo UI"/>
          <w:sz w:val="24"/>
          <w:szCs w:val="24"/>
        </w:rPr>
        <w:fldChar w:fldCharType="begin"/>
      </w:r>
      <w:r>
        <w:rPr>
          <w:rFonts w:ascii="Meiryo UI" w:eastAsia="メイリオ" w:hAnsi="Meiryo UI"/>
          <w:sz w:val="24"/>
          <w:szCs w:val="24"/>
        </w:rPr>
        <w:instrText xml:space="preserve"> HYPERLINK "https://peoplesdispatch.org/2022/04/18/now-is-the-time-for-nonalignment-and-peace/" </w:instrText>
      </w:r>
      <w:r>
        <w:rPr>
          <w:rFonts w:ascii="Meiryo UI" w:eastAsia="メイリオ" w:hAnsi="Meiryo UI"/>
          <w:sz w:val="24"/>
          <w:szCs w:val="24"/>
        </w:rPr>
      </w:r>
      <w:r>
        <w:rPr>
          <w:rFonts w:ascii="Meiryo UI" w:eastAsia="メイリオ" w:hAnsi="Meiryo UI"/>
          <w:sz w:val="24"/>
          <w:szCs w:val="24"/>
        </w:rPr>
        <w:fldChar w:fldCharType="separate"/>
      </w:r>
      <w:r w:rsidRPr="00DA55E0">
        <w:rPr>
          <w:rStyle w:val="a3"/>
          <w:rFonts w:ascii="Meiryo UI" w:eastAsia="メイリオ" w:hAnsi="Meiryo UI"/>
          <w:sz w:val="24"/>
          <w:szCs w:val="24"/>
        </w:rPr>
        <w:t>https://peoplesdispatch.org/2022/04/18/</w:t>
      </w:r>
    </w:p>
    <w:p w14:paraId="213F3F27" w14:textId="041E75F5" w:rsidR="00DA55E0" w:rsidRPr="00DA55E0" w:rsidRDefault="00DA55E0" w:rsidP="00DA55E0">
      <w:pPr>
        <w:adjustRightInd w:val="0"/>
        <w:snapToGrid w:val="0"/>
        <w:spacing w:line="204" w:lineRule="auto"/>
        <w:jc w:val="left"/>
        <w:rPr>
          <w:rStyle w:val="a3"/>
          <w:rFonts w:ascii="Meiryo UI" w:eastAsia="メイリオ" w:hAnsi="Meiryo UI"/>
          <w:sz w:val="24"/>
          <w:szCs w:val="24"/>
        </w:rPr>
      </w:pPr>
      <w:r w:rsidRPr="00DA55E0">
        <w:rPr>
          <w:rStyle w:val="a3"/>
          <w:rFonts w:ascii="Meiryo UI" w:eastAsia="メイリオ" w:hAnsi="Meiryo UI"/>
          <w:sz w:val="24"/>
          <w:szCs w:val="24"/>
        </w:rPr>
        <w:t>now-is-the-time-for-nonalignment-and-peace/</w:t>
      </w:r>
    </w:p>
    <w:p w14:paraId="68287AC4" w14:textId="7E5C792A" w:rsidR="00735515" w:rsidRPr="00DA55E0" w:rsidRDefault="00DA55E0" w:rsidP="00DA55E0">
      <w:pPr>
        <w:adjustRightInd w:val="0"/>
        <w:snapToGrid w:val="0"/>
        <w:spacing w:line="204" w:lineRule="auto"/>
        <w:jc w:val="left"/>
        <w:rPr>
          <w:rFonts w:ascii="Meiryo UI" w:eastAsia="メイリオ" w:hAnsi="Meiryo UI"/>
          <w:sz w:val="24"/>
          <w:szCs w:val="24"/>
        </w:rPr>
      </w:pPr>
      <w:r>
        <w:rPr>
          <w:rFonts w:ascii="Meiryo UI" w:eastAsia="メイリオ" w:hAnsi="Meiryo UI"/>
          <w:sz w:val="24"/>
          <w:szCs w:val="24"/>
        </w:rPr>
        <w:fldChar w:fldCharType="end"/>
      </w:r>
    </w:p>
    <w:p w14:paraId="4C8DCE3C" w14:textId="77777777" w:rsidR="00DA55E0" w:rsidRDefault="00DA55E0" w:rsidP="00DA55E0">
      <w:pPr>
        <w:adjustRightInd w:val="0"/>
        <w:snapToGrid w:val="0"/>
        <w:spacing w:line="204" w:lineRule="auto"/>
        <w:jc w:val="left"/>
        <w:rPr>
          <w:rFonts w:ascii="Meiryo UI" w:eastAsia="メイリオ" w:hAnsi="Meiryo UI"/>
          <w:sz w:val="24"/>
          <w:szCs w:val="24"/>
        </w:rPr>
      </w:pPr>
    </w:p>
    <w:p w14:paraId="6ED469BC" w14:textId="772DBCEB" w:rsidR="00735515" w:rsidRDefault="00735515"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北の</w:t>
      </w:r>
      <w:r w:rsidR="00887C03" w:rsidRPr="00DA55E0">
        <w:rPr>
          <w:rFonts w:ascii="Meiryo UI" w:eastAsia="メイリオ" w:hAnsi="Meiryo UI" w:hint="eastAsia"/>
          <w:sz w:val="24"/>
          <w:szCs w:val="24"/>
        </w:rPr>
        <w:t>豊かな国々（グローバル・ノース）が</w:t>
      </w:r>
      <w:r w:rsidRPr="00DA55E0">
        <w:rPr>
          <w:rFonts w:ascii="Meiryo UI" w:eastAsia="メイリオ" w:hAnsi="Meiryo UI" w:hint="eastAsia"/>
          <w:sz w:val="24"/>
          <w:szCs w:val="24"/>
        </w:rPr>
        <w:t>ウクライナでの戦争をエスカレートさせようとする中、南</w:t>
      </w:r>
      <w:r w:rsidR="00887C03" w:rsidRPr="00DA55E0">
        <w:rPr>
          <w:rFonts w:ascii="Meiryo UI" w:eastAsia="メイリオ" w:hAnsi="Meiryo UI" w:hint="eastAsia"/>
          <w:sz w:val="24"/>
          <w:szCs w:val="24"/>
        </w:rPr>
        <w:t>の諸国（グローバル・サウス）は、</w:t>
      </w:r>
      <w:r w:rsidRPr="00DA55E0">
        <w:rPr>
          <w:rFonts w:ascii="Meiryo UI" w:eastAsia="メイリオ" w:hAnsi="Meiryo UI" w:hint="eastAsia"/>
          <w:sz w:val="24"/>
          <w:szCs w:val="24"/>
        </w:rPr>
        <w:t>圧倒的に対話と平和の</w:t>
      </w:r>
      <w:r w:rsidR="00887C03" w:rsidRPr="00DA55E0">
        <w:rPr>
          <w:rFonts w:ascii="Meiryo UI" w:eastAsia="メイリオ" w:hAnsi="Meiryo UI" w:hint="eastAsia"/>
          <w:sz w:val="24"/>
          <w:szCs w:val="24"/>
        </w:rPr>
        <w:t>展望を求めてている。</w:t>
      </w:r>
      <w:r w:rsidRPr="00DA55E0">
        <w:rPr>
          <w:rFonts w:ascii="Meiryo UI" w:eastAsia="メイリオ" w:hAnsi="Meiryo UI" w:hint="eastAsia"/>
          <w:sz w:val="24"/>
          <w:szCs w:val="24"/>
        </w:rPr>
        <w:t>ロジャー・マッケンジーと</w:t>
      </w:r>
      <w:r w:rsidR="00E10183" w:rsidRPr="00DA55E0">
        <w:rPr>
          <w:rFonts w:ascii="Meiryo UI" w:eastAsia="メイリオ" w:hAnsi="Meiryo UI" w:hint="eastAsia"/>
          <w:sz w:val="24"/>
          <w:szCs w:val="24"/>
        </w:rPr>
        <w:t>ビ</w:t>
      </w:r>
      <w:r w:rsidRPr="00DA55E0">
        <w:rPr>
          <w:rFonts w:ascii="Meiryo UI" w:eastAsia="メイリオ" w:hAnsi="Meiryo UI" w:hint="eastAsia"/>
          <w:sz w:val="24"/>
          <w:szCs w:val="24"/>
        </w:rPr>
        <w:t>ジェイ・プラシャードが、新たな非同盟運動の創設の必要性について考察</w:t>
      </w:r>
      <w:r w:rsidR="002A1E4E" w:rsidRPr="00DA55E0">
        <w:rPr>
          <w:rFonts w:ascii="Meiryo UI" w:eastAsia="メイリオ" w:hAnsi="Meiryo UI" w:hint="eastAsia"/>
          <w:sz w:val="24"/>
          <w:szCs w:val="24"/>
        </w:rPr>
        <w:t>してい</w:t>
      </w:r>
      <w:r w:rsidRPr="00DA55E0">
        <w:rPr>
          <w:rFonts w:ascii="Meiryo UI" w:eastAsia="メイリオ" w:hAnsi="Meiryo UI" w:hint="eastAsia"/>
          <w:sz w:val="24"/>
          <w:szCs w:val="24"/>
        </w:rPr>
        <w:t>る。</w:t>
      </w:r>
    </w:p>
    <w:p w14:paraId="30B57D81" w14:textId="77777777" w:rsidR="00DA55E0" w:rsidRPr="00DA55E0" w:rsidRDefault="00DA55E0" w:rsidP="00DA55E0">
      <w:pPr>
        <w:adjustRightInd w:val="0"/>
        <w:snapToGrid w:val="0"/>
        <w:spacing w:line="204" w:lineRule="auto"/>
        <w:jc w:val="left"/>
        <w:rPr>
          <w:rFonts w:ascii="Meiryo UI" w:eastAsia="メイリオ" w:hAnsi="Meiryo UI" w:hint="eastAsia"/>
          <w:sz w:val="24"/>
          <w:szCs w:val="24"/>
        </w:rPr>
      </w:pPr>
    </w:p>
    <w:p w14:paraId="405AFA3E" w14:textId="3FBCF69F" w:rsidR="002A1E4E" w:rsidRPr="00DA55E0" w:rsidRDefault="002A1E4E" w:rsidP="00DA55E0">
      <w:pPr>
        <w:adjustRightInd w:val="0"/>
        <w:snapToGrid w:val="0"/>
        <w:spacing w:line="204" w:lineRule="auto"/>
        <w:jc w:val="left"/>
        <w:rPr>
          <w:rFonts w:ascii="Meiryo UI" w:eastAsia="メイリオ" w:hAnsi="Meiryo UI"/>
          <w:sz w:val="24"/>
          <w:szCs w:val="24"/>
        </w:rPr>
      </w:pPr>
      <w:r w:rsidRPr="00DA55E0">
        <w:rPr>
          <w:rFonts w:eastAsia="メイリオ"/>
          <w:noProof/>
          <w:sz w:val="24"/>
          <w:szCs w:val="24"/>
        </w:rPr>
        <w:drawing>
          <wp:inline distT="0" distB="0" distL="0" distR="0" wp14:anchorId="4F4DFD70" wp14:editId="22514521">
            <wp:extent cx="5400040" cy="3041589"/>
            <wp:effectExtent l="0" t="0" r="0" b="6985"/>
            <wp:docPr id="1" name="図 1" descr="軍服を着た男性たちの白黒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軍服を着た男性たちの白黒写真&#10;&#10;中程度の精度で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041589"/>
                    </a:xfrm>
                    <a:prstGeom prst="rect">
                      <a:avLst/>
                    </a:prstGeom>
                    <a:noFill/>
                    <a:ln>
                      <a:noFill/>
                    </a:ln>
                  </pic:spPr>
                </pic:pic>
              </a:graphicData>
            </a:graphic>
          </wp:inline>
        </w:drawing>
      </w:r>
    </w:p>
    <w:p w14:paraId="7E33E9C2" w14:textId="34E4EB66" w:rsidR="00887C03" w:rsidRPr="00142446" w:rsidRDefault="009C2AF5" w:rsidP="00142446">
      <w:pPr>
        <w:adjustRightInd w:val="0"/>
        <w:snapToGrid w:val="0"/>
        <w:spacing w:line="204" w:lineRule="auto"/>
        <w:ind w:firstLineChars="500" w:firstLine="1050"/>
        <w:jc w:val="left"/>
        <w:rPr>
          <w:rFonts w:ascii="Meiryo UI" w:eastAsia="メイリオ" w:hAnsi="Meiryo UI"/>
          <w:b/>
          <w:bCs/>
          <w:szCs w:val="21"/>
        </w:rPr>
      </w:pPr>
      <w:r w:rsidRPr="00142446">
        <w:rPr>
          <w:rFonts w:ascii="Meiryo UI" w:eastAsia="メイリオ" w:hAnsi="Meiryo UI" w:hint="eastAsia"/>
          <w:b/>
          <w:bCs/>
          <w:szCs w:val="21"/>
        </w:rPr>
        <w:t>1955</w:t>
      </w:r>
      <w:r w:rsidRPr="00142446">
        <w:rPr>
          <w:rFonts w:ascii="Meiryo UI" w:eastAsia="メイリオ" w:hAnsi="Meiryo UI" w:hint="eastAsia"/>
          <w:b/>
          <w:bCs/>
          <w:szCs w:val="21"/>
        </w:rPr>
        <w:t>年のバンドン会議に集まった</w:t>
      </w:r>
      <w:r w:rsidRPr="00142446">
        <w:rPr>
          <w:rFonts w:ascii="Meiryo UI" w:eastAsia="メイリオ" w:hAnsi="Meiryo UI" w:hint="eastAsia"/>
          <w:b/>
          <w:bCs/>
          <w:szCs w:val="21"/>
        </w:rPr>
        <w:t>AA</w:t>
      </w:r>
      <w:r w:rsidRPr="00142446">
        <w:rPr>
          <w:rFonts w:ascii="Meiryo UI" w:eastAsia="メイリオ" w:hAnsi="Meiryo UI" w:hint="eastAsia"/>
          <w:b/>
          <w:bCs/>
          <w:szCs w:val="21"/>
        </w:rPr>
        <w:t>地域の首脳たち</w:t>
      </w:r>
    </w:p>
    <w:p w14:paraId="6DD065F7" w14:textId="77777777" w:rsidR="00142446" w:rsidRDefault="00142446" w:rsidP="00DA55E0">
      <w:pPr>
        <w:adjustRightInd w:val="0"/>
        <w:snapToGrid w:val="0"/>
        <w:spacing w:line="204" w:lineRule="auto"/>
        <w:jc w:val="left"/>
        <w:rPr>
          <w:rFonts w:ascii="Meiryo UI" w:eastAsia="メイリオ" w:hAnsi="Meiryo UI"/>
          <w:sz w:val="24"/>
          <w:szCs w:val="24"/>
        </w:rPr>
      </w:pPr>
    </w:p>
    <w:p w14:paraId="36E12871" w14:textId="3C99A80A" w:rsidR="00640318" w:rsidRPr="00DA55E0" w:rsidRDefault="00887C03"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戦争</w:t>
      </w:r>
      <w:r w:rsidR="00640318" w:rsidRPr="00DA55E0">
        <w:rPr>
          <w:rFonts w:ascii="Meiryo UI" w:eastAsia="メイリオ" w:hAnsi="Meiryo UI" w:hint="eastAsia"/>
          <w:sz w:val="24"/>
          <w:szCs w:val="24"/>
        </w:rPr>
        <w:t>は、人間の経験の中</w:t>
      </w:r>
      <w:r w:rsidR="00A13AD0" w:rsidRPr="00DA55E0">
        <w:rPr>
          <w:rFonts w:ascii="Meiryo UI" w:eastAsia="メイリオ" w:hAnsi="Meiryo UI" w:hint="eastAsia"/>
          <w:sz w:val="24"/>
          <w:szCs w:val="24"/>
        </w:rPr>
        <w:t>の</w:t>
      </w:r>
      <w:r w:rsidR="00640318" w:rsidRPr="00DA55E0">
        <w:rPr>
          <w:rFonts w:ascii="Meiryo UI" w:eastAsia="メイリオ" w:hAnsi="Meiryo UI" w:hint="eastAsia"/>
          <w:sz w:val="24"/>
          <w:szCs w:val="24"/>
        </w:rPr>
        <w:t>醜い部分</w:t>
      </w:r>
      <w:r w:rsidR="00DB4B4D" w:rsidRPr="00DA55E0">
        <w:rPr>
          <w:rFonts w:ascii="Meiryo UI" w:eastAsia="メイリオ" w:hAnsi="Meiryo UI" w:hint="eastAsia"/>
          <w:sz w:val="24"/>
          <w:szCs w:val="24"/>
        </w:rPr>
        <w:t>だ</w:t>
      </w:r>
      <w:r w:rsidR="00640318" w:rsidRPr="00DA55E0">
        <w:rPr>
          <w:rFonts w:ascii="Meiryo UI" w:eastAsia="メイリオ" w:hAnsi="Meiryo UI" w:hint="eastAsia"/>
          <w:sz w:val="24"/>
          <w:szCs w:val="24"/>
        </w:rPr>
        <w:t>。そのすべてが</w:t>
      </w:r>
      <w:r w:rsidR="00DB4B4D" w:rsidRPr="00DA55E0">
        <w:rPr>
          <w:rFonts w:ascii="Meiryo UI" w:eastAsia="メイリオ" w:hAnsi="Meiryo UI" w:hint="eastAsia"/>
          <w:sz w:val="24"/>
          <w:szCs w:val="24"/>
        </w:rPr>
        <w:t>恐ろしい。</w:t>
      </w:r>
      <w:r w:rsidR="00640318" w:rsidRPr="00DA55E0">
        <w:rPr>
          <w:rFonts w:ascii="Meiryo UI" w:eastAsia="メイリオ" w:hAnsi="Meiryo UI" w:hint="eastAsia"/>
          <w:sz w:val="24"/>
          <w:szCs w:val="24"/>
        </w:rPr>
        <w:t>戦争とは明らかに侵略行為であり、その作戦に伴う残忍さである。どんな戦争も正確ではな</w:t>
      </w:r>
      <w:r w:rsidR="00DB4B4D" w:rsidRPr="00DA55E0">
        <w:rPr>
          <w:rFonts w:ascii="Meiryo UI" w:eastAsia="メイリオ" w:hAnsi="Meiryo UI" w:hint="eastAsia"/>
          <w:sz w:val="24"/>
          <w:szCs w:val="24"/>
        </w:rPr>
        <w:t>く、</w:t>
      </w:r>
      <w:r w:rsidR="00640318" w:rsidRPr="00DA55E0">
        <w:rPr>
          <w:rFonts w:ascii="Meiryo UI" w:eastAsia="メイリオ" w:hAnsi="Meiryo UI" w:hint="eastAsia"/>
          <w:sz w:val="24"/>
          <w:szCs w:val="24"/>
        </w:rPr>
        <w:t>民間人を傷つける。砲撃の一つ一つの行為が、社会に神経的な戦慄を走らせる。</w:t>
      </w:r>
    </w:p>
    <w:p w14:paraId="76D93D2E" w14:textId="77777777" w:rsidR="00640318" w:rsidRPr="00DA55E0" w:rsidRDefault="00640318" w:rsidP="00DA55E0">
      <w:pPr>
        <w:adjustRightInd w:val="0"/>
        <w:snapToGrid w:val="0"/>
        <w:spacing w:line="204" w:lineRule="auto"/>
        <w:jc w:val="left"/>
        <w:rPr>
          <w:rFonts w:ascii="Meiryo UI" w:eastAsia="メイリオ" w:hAnsi="Meiryo UI"/>
          <w:sz w:val="24"/>
          <w:szCs w:val="24"/>
        </w:rPr>
      </w:pPr>
    </w:p>
    <w:p w14:paraId="070D0E84" w14:textId="4A8D4DB8" w:rsidR="00640318" w:rsidRPr="00DA55E0" w:rsidRDefault="00640318"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第二次世界大戦は、この醜さをホロコーストと広島・長崎への原爆投下で示した。</w:t>
      </w:r>
      <w:r w:rsidR="00473571" w:rsidRPr="00DA55E0">
        <w:rPr>
          <w:rFonts w:ascii="Meiryo UI" w:eastAsia="メイリオ" w:hAnsi="Meiryo UI" w:hint="eastAsia"/>
          <w:sz w:val="24"/>
          <w:szCs w:val="24"/>
        </w:rPr>
        <w:t>ヒロシマとホロコ</w:t>
      </w:r>
      <w:r w:rsidR="00025BDC" w:rsidRPr="00DA55E0">
        <w:rPr>
          <w:rFonts w:ascii="Meiryo UI" w:eastAsia="メイリオ" w:hAnsi="Meiryo UI" w:hint="eastAsia"/>
          <w:sz w:val="24"/>
          <w:szCs w:val="24"/>
        </w:rPr>
        <w:t>ー</w:t>
      </w:r>
      <w:r w:rsidR="00473571" w:rsidRPr="00DA55E0">
        <w:rPr>
          <w:rFonts w:ascii="Meiryo UI" w:eastAsia="メイリオ" w:hAnsi="Meiryo UI" w:hint="eastAsia"/>
          <w:sz w:val="24"/>
          <w:szCs w:val="24"/>
        </w:rPr>
        <w:t>ストから２つの大きな運動が起きた。</w:t>
      </w:r>
      <w:r w:rsidRPr="00DA55E0">
        <w:rPr>
          <w:rFonts w:ascii="Meiryo UI" w:eastAsia="メイリオ" w:hAnsi="Meiryo UI" w:hint="eastAsia"/>
          <w:sz w:val="24"/>
          <w:szCs w:val="24"/>
        </w:rPr>
        <w:t>一つは平和を求</w:t>
      </w:r>
      <w:r w:rsidRPr="00DA55E0">
        <w:rPr>
          <w:rFonts w:ascii="Meiryo UI" w:eastAsia="メイリオ" w:hAnsi="Meiryo UI" w:hint="eastAsia"/>
          <w:sz w:val="24"/>
          <w:szCs w:val="24"/>
        </w:rPr>
        <w:lastRenderedPageBreak/>
        <w:t>め、さらなる核攻撃の危険性に反対する運動、もう一つは人類の分断に終止符を打ち、分断から</w:t>
      </w:r>
      <w:r w:rsidR="00025BDC" w:rsidRPr="00DA55E0">
        <w:rPr>
          <w:rFonts w:ascii="Meiryo UI" w:eastAsia="メイリオ" w:hAnsi="Meiryo UI" w:hint="eastAsia"/>
          <w:sz w:val="24"/>
          <w:szCs w:val="24"/>
        </w:rPr>
        <w:t>離れる非同盟の</w:t>
      </w:r>
      <w:r w:rsidRPr="00DA55E0">
        <w:rPr>
          <w:rFonts w:ascii="Meiryo UI" w:eastAsia="メイリオ" w:hAnsi="Meiryo UI" w:hint="eastAsia"/>
          <w:sz w:val="24"/>
          <w:szCs w:val="24"/>
        </w:rPr>
        <w:t>運動である。</w:t>
      </w:r>
      <w:r w:rsidRPr="00DA55E0">
        <w:rPr>
          <w:rFonts w:ascii="Meiryo UI" w:eastAsia="メイリオ" w:hAnsi="Meiryo UI"/>
          <w:sz w:val="24"/>
          <w:szCs w:val="24"/>
        </w:rPr>
        <w:t>1950</w:t>
      </w:r>
      <w:r w:rsidRPr="00DA55E0">
        <w:rPr>
          <w:rFonts w:ascii="Meiryo UI" w:eastAsia="メイリオ" w:hAnsi="Meiryo UI"/>
          <w:sz w:val="24"/>
          <w:szCs w:val="24"/>
        </w:rPr>
        <w:t>年のストックホルム・アピール</w:t>
      </w:r>
      <w:r w:rsidR="00025BDC" w:rsidRPr="00DA55E0">
        <w:rPr>
          <w:rFonts w:ascii="Meiryo UI" w:eastAsia="メイリオ" w:hAnsi="Meiryo UI" w:hint="eastAsia"/>
          <w:sz w:val="24"/>
          <w:szCs w:val="24"/>
        </w:rPr>
        <w:t>に</w:t>
      </w:r>
      <w:r w:rsidRPr="00DA55E0">
        <w:rPr>
          <w:rFonts w:ascii="Meiryo UI" w:eastAsia="メイリオ" w:hAnsi="Meiryo UI"/>
          <w:sz w:val="24"/>
          <w:szCs w:val="24"/>
        </w:rPr>
        <w:t>は</w:t>
      </w:r>
      <w:r w:rsidRPr="00DA55E0">
        <w:rPr>
          <w:rFonts w:ascii="Meiryo UI" w:eastAsia="メイリオ" w:hAnsi="Meiryo UI"/>
          <w:sz w:val="24"/>
          <w:szCs w:val="24"/>
        </w:rPr>
        <w:t>3</w:t>
      </w:r>
      <w:r w:rsidRPr="00DA55E0">
        <w:rPr>
          <w:rFonts w:ascii="Meiryo UI" w:eastAsia="メイリオ" w:hAnsi="Meiryo UI"/>
          <w:sz w:val="24"/>
          <w:szCs w:val="24"/>
        </w:rPr>
        <w:t>億人</w:t>
      </w:r>
      <w:r w:rsidR="00F335EA" w:rsidRPr="00DA55E0">
        <w:rPr>
          <w:rFonts w:ascii="Meiryo UI" w:eastAsia="メイリオ" w:hAnsi="Meiryo UI" w:hint="eastAsia"/>
          <w:sz w:val="24"/>
          <w:szCs w:val="24"/>
        </w:rPr>
        <w:t>が</w:t>
      </w:r>
      <w:r w:rsidRPr="00DA55E0">
        <w:rPr>
          <w:rFonts w:ascii="Meiryo UI" w:eastAsia="メイリオ" w:hAnsi="Meiryo UI"/>
          <w:sz w:val="24"/>
          <w:szCs w:val="24"/>
        </w:rPr>
        <w:t>署名</w:t>
      </w:r>
      <w:r w:rsidR="00F335EA" w:rsidRPr="00DA55E0">
        <w:rPr>
          <w:rFonts w:ascii="Meiryo UI" w:eastAsia="メイリオ" w:hAnsi="Meiryo UI" w:hint="eastAsia"/>
          <w:sz w:val="24"/>
          <w:szCs w:val="24"/>
        </w:rPr>
        <w:t>し</w:t>
      </w:r>
      <w:r w:rsidRPr="00DA55E0">
        <w:rPr>
          <w:rFonts w:ascii="Meiryo UI" w:eastAsia="メイリオ" w:hAnsi="Meiryo UI"/>
          <w:sz w:val="24"/>
          <w:szCs w:val="24"/>
        </w:rPr>
        <w:t>、核兵器の</w:t>
      </w:r>
      <w:r w:rsidR="00F335EA" w:rsidRPr="00DA55E0">
        <w:rPr>
          <w:rFonts w:ascii="Meiryo UI" w:eastAsia="メイリオ" w:hAnsi="Meiryo UI" w:hint="eastAsia"/>
          <w:sz w:val="24"/>
          <w:szCs w:val="24"/>
        </w:rPr>
        <w:t>完全</w:t>
      </w:r>
      <w:r w:rsidRPr="00DA55E0">
        <w:rPr>
          <w:rFonts w:ascii="Meiryo UI" w:eastAsia="メイリオ" w:hAnsi="Meiryo UI"/>
          <w:sz w:val="24"/>
          <w:szCs w:val="24"/>
        </w:rPr>
        <w:t>禁止を求めた。その</w:t>
      </w:r>
      <w:r w:rsidRPr="00DA55E0">
        <w:rPr>
          <w:rFonts w:ascii="Meiryo UI" w:eastAsia="メイリオ" w:hAnsi="Meiryo UI"/>
          <w:sz w:val="24"/>
          <w:szCs w:val="24"/>
        </w:rPr>
        <w:t>5</w:t>
      </w:r>
      <w:r w:rsidRPr="00DA55E0">
        <w:rPr>
          <w:rFonts w:ascii="Meiryo UI" w:eastAsia="メイリオ" w:hAnsi="Meiryo UI"/>
          <w:sz w:val="24"/>
          <w:szCs w:val="24"/>
        </w:rPr>
        <w:t>年後、アフリカとアジアから世界人口の</w:t>
      </w:r>
      <w:r w:rsidRPr="00DA55E0">
        <w:rPr>
          <w:rFonts w:ascii="Meiryo UI" w:eastAsia="メイリオ" w:hAnsi="Meiryo UI"/>
          <w:sz w:val="24"/>
          <w:szCs w:val="24"/>
        </w:rPr>
        <w:t>54</w:t>
      </w:r>
      <w:r w:rsidRPr="00DA55E0">
        <w:rPr>
          <w:rFonts w:ascii="Meiryo UI" w:eastAsia="メイリオ" w:hAnsi="Meiryo UI"/>
          <w:sz w:val="24"/>
          <w:szCs w:val="24"/>
        </w:rPr>
        <w:t>％を占める</w:t>
      </w:r>
      <w:r w:rsidRPr="00DA55E0">
        <w:rPr>
          <w:rFonts w:ascii="Meiryo UI" w:eastAsia="メイリオ" w:hAnsi="Meiryo UI"/>
          <w:sz w:val="24"/>
          <w:szCs w:val="24"/>
        </w:rPr>
        <w:t>29</w:t>
      </w:r>
      <w:r w:rsidRPr="00DA55E0">
        <w:rPr>
          <w:rFonts w:ascii="Meiryo UI" w:eastAsia="メイリオ" w:hAnsi="Meiryo UI"/>
          <w:sz w:val="24"/>
          <w:szCs w:val="24"/>
        </w:rPr>
        <w:t>カ国がインドネシアのバンドンに集まり、戦争反対と</w:t>
      </w:r>
      <w:r w:rsidRPr="00DA55E0">
        <w:rPr>
          <w:rFonts w:ascii="Meiryo UI" w:eastAsia="メイリオ" w:hAnsi="Meiryo UI"/>
          <w:sz w:val="24"/>
          <w:szCs w:val="24"/>
        </w:rPr>
        <w:t xml:space="preserve"> "</w:t>
      </w:r>
      <w:r w:rsidRPr="00DA55E0">
        <w:rPr>
          <w:rFonts w:ascii="Meiryo UI" w:eastAsia="メイリオ" w:hAnsi="Meiryo UI"/>
          <w:sz w:val="24"/>
          <w:szCs w:val="24"/>
        </w:rPr>
        <w:t>相互利益と協力の促進</w:t>
      </w:r>
      <w:r w:rsidRPr="00DA55E0">
        <w:rPr>
          <w:rFonts w:ascii="Meiryo UI" w:eastAsia="メイリオ" w:hAnsi="Meiryo UI"/>
          <w:sz w:val="24"/>
          <w:szCs w:val="24"/>
        </w:rPr>
        <w:t xml:space="preserve"> "</w:t>
      </w:r>
      <w:r w:rsidRPr="00DA55E0">
        <w:rPr>
          <w:rFonts w:ascii="Meiryo UI" w:eastAsia="メイリオ" w:hAnsi="Meiryo UI"/>
          <w:sz w:val="24"/>
          <w:szCs w:val="24"/>
        </w:rPr>
        <w:t>のための</w:t>
      </w:r>
      <w:r w:rsidRPr="00DA55E0">
        <w:rPr>
          <w:rFonts w:ascii="Meiryo UI" w:eastAsia="メイリオ" w:hAnsi="Meiryo UI"/>
          <w:sz w:val="24"/>
          <w:szCs w:val="24"/>
        </w:rPr>
        <w:t>10</w:t>
      </w:r>
      <w:r w:rsidRPr="00DA55E0">
        <w:rPr>
          <w:rFonts w:ascii="Meiryo UI" w:eastAsia="メイリオ" w:hAnsi="Meiryo UI"/>
          <w:sz w:val="24"/>
          <w:szCs w:val="24"/>
        </w:rPr>
        <w:t>項目の誓約に署名した。バンドン精神とは、平和と非同盟</w:t>
      </w:r>
      <w:r w:rsidR="00F335EA" w:rsidRPr="00DA55E0">
        <w:rPr>
          <w:rFonts w:ascii="Meiryo UI" w:eastAsia="メイリオ" w:hAnsi="Meiryo UI" w:hint="eastAsia"/>
          <w:sz w:val="24"/>
          <w:szCs w:val="24"/>
        </w:rPr>
        <w:t>を求めるもの</w:t>
      </w:r>
      <w:r w:rsidRPr="00DA55E0">
        <w:rPr>
          <w:rFonts w:ascii="Meiryo UI" w:eastAsia="メイリオ" w:hAnsi="Meiryo UI"/>
          <w:sz w:val="24"/>
          <w:szCs w:val="24"/>
        </w:rPr>
        <w:t>であり</w:t>
      </w:r>
      <w:r w:rsidRPr="00DA55E0">
        <w:rPr>
          <w:rFonts w:ascii="Meiryo UI" w:eastAsia="メイリオ" w:hAnsi="Meiryo UI" w:hint="eastAsia"/>
          <w:sz w:val="24"/>
          <w:szCs w:val="24"/>
        </w:rPr>
        <w:t>、世界の人々が、社会の富を利用して歴史の重荷（非識字、不健康、飢餓）を取り除くプロセスの構築に力を注ぐことであった。教室や病院にお金を使うべき</w:t>
      </w:r>
      <w:r w:rsidR="00F335EA" w:rsidRPr="00DA55E0">
        <w:rPr>
          <w:rFonts w:ascii="Meiryo UI" w:eastAsia="メイリオ" w:hAnsi="Meiryo UI" w:hint="eastAsia"/>
          <w:sz w:val="24"/>
          <w:szCs w:val="24"/>
        </w:rPr>
        <w:t>時に</w:t>
      </w:r>
      <w:r w:rsidRPr="00DA55E0">
        <w:rPr>
          <w:rFonts w:ascii="Meiryo UI" w:eastAsia="メイリオ" w:hAnsi="Meiryo UI" w:hint="eastAsia"/>
          <w:sz w:val="24"/>
          <w:szCs w:val="24"/>
        </w:rPr>
        <w:t>、なぜ核兵器に使うの</w:t>
      </w:r>
      <w:r w:rsidR="00F335EA" w:rsidRPr="00DA55E0">
        <w:rPr>
          <w:rFonts w:ascii="Meiryo UI" w:eastAsia="メイリオ" w:hAnsi="Meiryo UI" w:hint="eastAsia"/>
          <w:sz w:val="24"/>
          <w:szCs w:val="24"/>
        </w:rPr>
        <w:t>だろうか</w:t>
      </w:r>
      <w:r w:rsidRPr="00DA55E0">
        <w:rPr>
          <w:rFonts w:ascii="Meiryo UI" w:eastAsia="メイリオ" w:hAnsi="Meiryo UI" w:hint="eastAsia"/>
          <w:sz w:val="24"/>
          <w:szCs w:val="24"/>
        </w:rPr>
        <w:t>。</w:t>
      </w:r>
    </w:p>
    <w:p w14:paraId="1AF29AB9" w14:textId="77777777" w:rsidR="00640318" w:rsidRPr="00DA55E0" w:rsidRDefault="00640318" w:rsidP="00DA55E0">
      <w:pPr>
        <w:adjustRightInd w:val="0"/>
        <w:snapToGrid w:val="0"/>
        <w:spacing w:line="204" w:lineRule="auto"/>
        <w:jc w:val="left"/>
        <w:rPr>
          <w:rFonts w:ascii="Meiryo UI" w:eastAsia="メイリオ" w:hAnsi="Meiryo UI"/>
          <w:sz w:val="24"/>
          <w:szCs w:val="24"/>
        </w:rPr>
      </w:pPr>
    </w:p>
    <w:p w14:paraId="68266A98" w14:textId="632E1DE1" w:rsidR="00640318" w:rsidRPr="00DA55E0" w:rsidRDefault="00640318"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植民地主義から</w:t>
      </w:r>
      <w:r w:rsidR="003C49E4" w:rsidRPr="00DA55E0">
        <w:rPr>
          <w:rFonts w:ascii="Meiryo UI" w:eastAsia="メイリオ" w:hAnsi="Meiryo UI" w:hint="eastAsia"/>
          <w:sz w:val="24"/>
          <w:szCs w:val="24"/>
        </w:rPr>
        <w:t>脱出した</w:t>
      </w:r>
      <w:r w:rsidRPr="00DA55E0">
        <w:rPr>
          <w:rFonts w:ascii="Meiryo UI" w:eastAsia="メイリオ" w:hAnsi="Meiryo UI" w:hint="eastAsia"/>
          <w:sz w:val="24"/>
          <w:szCs w:val="24"/>
        </w:rPr>
        <w:t>多くの新しい国々が大きな成果を上げた</w:t>
      </w:r>
      <w:r w:rsidR="00322A18" w:rsidRPr="00DA55E0">
        <w:rPr>
          <w:rFonts w:ascii="Meiryo UI" w:eastAsia="メイリオ" w:hAnsi="Meiryo UI" w:hint="eastAsia"/>
          <w:sz w:val="24"/>
          <w:szCs w:val="24"/>
        </w:rPr>
        <w:t>。それ</w:t>
      </w:r>
      <w:r w:rsidRPr="00DA55E0">
        <w:rPr>
          <w:rFonts w:ascii="Meiryo UI" w:eastAsia="メイリオ" w:hAnsi="Meiryo UI" w:hint="eastAsia"/>
          <w:sz w:val="24"/>
          <w:szCs w:val="24"/>
        </w:rPr>
        <w:t>にもかかわらず、</w:t>
      </w:r>
      <w:r w:rsidR="003C49E4" w:rsidRPr="00DA55E0">
        <w:rPr>
          <w:rFonts w:ascii="Meiryo UI" w:eastAsia="メイリオ" w:hAnsi="Meiryo UI" w:hint="eastAsia"/>
          <w:sz w:val="24"/>
          <w:szCs w:val="24"/>
        </w:rPr>
        <w:t>旧来の</w:t>
      </w:r>
      <w:r w:rsidRPr="00DA55E0">
        <w:rPr>
          <w:rFonts w:ascii="Meiryo UI" w:eastAsia="メイリオ" w:hAnsi="Meiryo UI" w:hint="eastAsia"/>
          <w:sz w:val="24"/>
          <w:szCs w:val="24"/>
        </w:rPr>
        <w:t>植民地支配国の</w:t>
      </w:r>
      <w:r w:rsidR="00065D95" w:rsidRPr="00DA55E0">
        <w:rPr>
          <w:rFonts w:ascii="Meiryo UI" w:eastAsia="メイリオ" w:hAnsi="Meiryo UI" w:hint="eastAsia"/>
          <w:sz w:val="24"/>
          <w:szCs w:val="24"/>
        </w:rPr>
        <w:t>力に</w:t>
      </w:r>
      <w:r w:rsidRPr="00DA55E0">
        <w:rPr>
          <w:rFonts w:ascii="Meiryo UI" w:eastAsia="メイリオ" w:hAnsi="Meiryo UI" w:hint="eastAsia"/>
          <w:sz w:val="24"/>
          <w:szCs w:val="24"/>
        </w:rPr>
        <w:t>圧</w:t>
      </w:r>
      <w:r w:rsidR="00065D95" w:rsidRPr="00DA55E0">
        <w:rPr>
          <w:rFonts w:ascii="Meiryo UI" w:eastAsia="メイリオ" w:hAnsi="Meiryo UI" w:hint="eastAsia"/>
          <w:sz w:val="24"/>
          <w:szCs w:val="24"/>
        </w:rPr>
        <w:t>され</w:t>
      </w:r>
      <w:r w:rsidRPr="00DA55E0">
        <w:rPr>
          <w:rFonts w:ascii="Meiryo UI" w:eastAsia="メイリオ" w:hAnsi="Meiryo UI" w:hint="eastAsia"/>
          <w:sz w:val="24"/>
          <w:szCs w:val="24"/>
        </w:rPr>
        <w:t>、バンドン精神が人類の歴史を決定付けること</w:t>
      </w:r>
      <w:r w:rsidR="00065D95" w:rsidRPr="00DA55E0">
        <w:rPr>
          <w:rFonts w:ascii="Meiryo UI" w:eastAsia="メイリオ" w:hAnsi="Meiryo UI" w:hint="eastAsia"/>
          <w:sz w:val="24"/>
          <w:szCs w:val="24"/>
        </w:rPr>
        <w:t>ができなかった。</w:t>
      </w:r>
      <w:r w:rsidRPr="00DA55E0">
        <w:rPr>
          <w:rFonts w:ascii="Meiryo UI" w:eastAsia="メイリオ" w:hAnsi="Meiryo UI" w:hint="eastAsia"/>
          <w:sz w:val="24"/>
          <w:szCs w:val="24"/>
        </w:rPr>
        <w:t>代わり</w:t>
      </w:r>
      <w:r w:rsidR="00322A18" w:rsidRPr="00DA55E0">
        <w:rPr>
          <w:rFonts w:ascii="Meiryo UI" w:eastAsia="メイリオ" w:hAnsi="Meiryo UI" w:hint="eastAsia"/>
          <w:sz w:val="24"/>
          <w:szCs w:val="24"/>
        </w:rPr>
        <w:t>に</w:t>
      </w:r>
      <w:r w:rsidRPr="00DA55E0">
        <w:rPr>
          <w:rFonts w:ascii="Meiryo UI" w:eastAsia="メイリオ" w:hAnsi="Meiryo UI" w:hint="eastAsia"/>
          <w:sz w:val="24"/>
          <w:szCs w:val="24"/>
        </w:rPr>
        <w:t>戦争文明が支配することになった。この戦争文明</w:t>
      </w:r>
      <w:r w:rsidR="00570E1D" w:rsidRPr="00DA55E0">
        <w:rPr>
          <w:rFonts w:ascii="Meiryo UI" w:eastAsia="メイリオ" w:hAnsi="Meiryo UI" w:hint="eastAsia"/>
          <w:sz w:val="24"/>
          <w:szCs w:val="24"/>
        </w:rPr>
        <w:t>がさらけ出したの</w:t>
      </w:r>
      <w:r w:rsidRPr="00DA55E0">
        <w:rPr>
          <w:rFonts w:ascii="Meiryo UI" w:eastAsia="メイリオ" w:hAnsi="Meiryo UI" w:hint="eastAsia"/>
          <w:sz w:val="24"/>
          <w:szCs w:val="24"/>
        </w:rPr>
        <w:t>は、何百もの惑星を破壊する</w:t>
      </w:r>
      <w:r w:rsidR="00570E1D" w:rsidRPr="00DA55E0">
        <w:rPr>
          <w:rFonts w:ascii="Meiryo UI" w:eastAsia="メイリオ" w:hAnsi="Meiryo UI" w:hint="eastAsia"/>
          <w:sz w:val="24"/>
          <w:szCs w:val="24"/>
        </w:rPr>
        <w:t>ほどの</w:t>
      </w:r>
      <w:r w:rsidRPr="00DA55E0">
        <w:rPr>
          <w:rFonts w:ascii="Meiryo UI" w:eastAsia="メイリオ" w:hAnsi="Meiryo UI" w:hint="eastAsia"/>
          <w:sz w:val="24"/>
          <w:szCs w:val="24"/>
        </w:rPr>
        <w:t>武力の生産に人類の富を大量に浪費し、紛争を解決する最初の本能としてこれらの武力を使用していること</w:t>
      </w:r>
      <w:r w:rsidR="00570E1D" w:rsidRPr="00DA55E0">
        <w:rPr>
          <w:rFonts w:ascii="Meiryo UI" w:eastAsia="メイリオ" w:hAnsi="Meiryo UI" w:hint="eastAsia"/>
          <w:sz w:val="24"/>
          <w:szCs w:val="24"/>
        </w:rPr>
        <w:t>だった</w:t>
      </w:r>
      <w:r w:rsidRPr="00DA55E0">
        <w:rPr>
          <w:rFonts w:ascii="Meiryo UI" w:eastAsia="メイリオ" w:hAnsi="Meiryo UI" w:hint="eastAsia"/>
          <w:sz w:val="24"/>
          <w:szCs w:val="24"/>
        </w:rPr>
        <w:t>。</w:t>
      </w:r>
      <w:r w:rsidRPr="00DA55E0">
        <w:rPr>
          <w:rFonts w:ascii="Meiryo UI" w:eastAsia="メイリオ" w:hAnsi="Meiryo UI"/>
          <w:sz w:val="24"/>
          <w:szCs w:val="24"/>
        </w:rPr>
        <w:t>1950</w:t>
      </w:r>
      <w:r w:rsidRPr="00DA55E0">
        <w:rPr>
          <w:rFonts w:ascii="Meiryo UI" w:eastAsia="メイリオ" w:hAnsi="Meiryo UI"/>
          <w:sz w:val="24"/>
          <w:szCs w:val="24"/>
        </w:rPr>
        <w:t>年代以降、こうした野心の戦場はヨーロッパでも北米でもなく、むしろアフリカ、アジア、ラテンアメリカ</w:t>
      </w:r>
      <w:r w:rsidR="006815B6" w:rsidRPr="00DA55E0">
        <w:rPr>
          <w:rFonts w:ascii="Meiryo UI" w:eastAsia="メイリオ" w:hAnsi="Meiryo UI" w:hint="eastAsia"/>
          <w:sz w:val="24"/>
          <w:szCs w:val="24"/>
        </w:rPr>
        <w:t>であり、そこでは古い植民地</w:t>
      </w:r>
      <w:r w:rsidR="00322A18" w:rsidRPr="00DA55E0">
        <w:rPr>
          <w:rFonts w:ascii="Meiryo UI" w:eastAsia="メイリオ" w:hAnsi="Meiryo UI" w:hint="eastAsia"/>
          <w:sz w:val="24"/>
          <w:szCs w:val="24"/>
        </w:rPr>
        <w:t>主義の</w:t>
      </w:r>
      <w:r w:rsidR="006815B6" w:rsidRPr="00DA55E0">
        <w:rPr>
          <w:rFonts w:ascii="Meiryo UI" w:eastAsia="メイリオ" w:hAnsi="Meiryo UI" w:hint="eastAsia"/>
          <w:sz w:val="24"/>
          <w:szCs w:val="24"/>
        </w:rPr>
        <w:t>感性</w:t>
      </w:r>
      <w:r w:rsidR="00322A18" w:rsidRPr="00DA55E0">
        <w:rPr>
          <w:rFonts w:ascii="Meiryo UI" w:eastAsia="メイリオ" w:hAnsi="Meiryo UI" w:hint="eastAsia"/>
          <w:sz w:val="24"/>
          <w:szCs w:val="24"/>
        </w:rPr>
        <w:t>で、</w:t>
      </w:r>
      <w:r w:rsidRPr="00DA55E0">
        <w:rPr>
          <w:rFonts w:ascii="Meiryo UI" w:eastAsia="メイリオ" w:hAnsi="Meiryo UI"/>
          <w:sz w:val="24"/>
          <w:szCs w:val="24"/>
        </w:rPr>
        <w:t>人間の命はそれ</w:t>
      </w:r>
      <w:r w:rsidRPr="00DA55E0">
        <w:rPr>
          <w:rFonts w:ascii="Meiryo UI" w:eastAsia="メイリオ" w:hAnsi="Meiryo UI" w:hint="eastAsia"/>
          <w:sz w:val="24"/>
          <w:szCs w:val="24"/>
        </w:rPr>
        <w:t>ほど重要ではないと考え</w:t>
      </w:r>
      <w:r w:rsidR="00322A18" w:rsidRPr="00DA55E0">
        <w:rPr>
          <w:rFonts w:ascii="Meiryo UI" w:eastAsia="メイリオ" w:hAnsi="Meiryo UI" w:hint="eastAsia"/>
          <w:sz w:val="24"/>
          <w:szCs w:val="24"/>
        </w:rPr>
        <w:t>られ</w:t>
      </w:r>
      <w:r w:rsidR="006815B6" w:rsidRPr="00DA55E0">
        <w:rPr>
          <w:rFonts w:ascii="Meiryo UI" w:eastAsia="メイリオ" w:hAnsi="Meiryo UI" w:hint="eastAsia"/>
          <w:sz w:val="24"/>
          <w:szCs w:val="24"/>
        </w:rPr>
        <w:t>ていた。</w:t>
      </w:r>
      <w:r w:rsidRPr="00DA55E0">
        <w:rPr>
          <w:rFonts w:ascii="Meiryo UI" w:eastAsia="メイリオ" w:hAnsi="Meiryo UI" w:hint="eastAsia"/>
          <w:sz w:val="24"/>
          <w:szCs w:val="24"/>
        </w:rPr>
        <w:t>イエメンでの戦争は普通</w:t>
      </w:r>
      <w:r w:rsidR="006815B6" w:rsidRPr="00DA55E0">
        <w:rPr>
          <w:rFonts w:ascii="Meiryo UI" w:eastAsia="メイリオ" w:hAnsi="Meiryo UI" w:hint="eastAsia"/>
          <w:sz w:val="24"/>
          <w:szCs w:val="24"/>
        </w:rPr>
        <w:t>だが</w:t>
      </w:r>
      <w:r w:rsidR="00322A18" w:rsidRPr="00DA55E0">
        <w:rPr>
          <w:rFonts w:ascii="Meiryo UI" w:eastAsia="メイリオ" w:hAnsi="Meiryo UI" w:hint="eastAsia"/>
          <w:sz w:val="24"/>
          <w:szCs w:val="24"/>
        </w:rPr>
        <w:t>、</w:t>
      </w:r>
      <w:r w:rsidRPr="00DA55E0">
        <w:rPr>
          <w:rFonts w:ascii="Meiryo UI" w:eastAsia="メイリオ" w:hAnsi="Meiryo UI" w:hint="eastAsia"/>
          <w:sz w:val="24"/>
          <w:szCs w:val="24"/>
        </w:rPr>
        <w:t>ウクライナの戦争は恐ろしいというような国際的な人間区分が、私たちの時代を決定している。世界では</w:t>
      </w:r>
      <w:r w:rsidR="002D3266" w:rsidRPr="00DA55E0">
        <w:rPr>
          <w:rFonts w:ascii="Meiryo UI" w:eastAsia="メイリオ" w:hAnsi="Meiryo UI" w:hint="eastAsia"/>
          <w:sz w:val="24"/>
          <w:szCs w:val="24"/>
        </w:rPr>
        <w:t>いま</w:t>
      </w:r>
      <w:r w:rsidRPr="00DA55E0">
        <w:rPr>
          <w:rFonts w:ascii="Meiryo UI" w:eastAsia="メイリオ" w:hAnsi="Meiryo UI"/>
          <w:sz w:val="24"/>
          <w:szCs w:val="24"/>
        </w:rPr>
        <w:t>40</w:t>
      </w:r>
      <w:r w:rsidRPr="00DA55E0">
        <w:rPr>
          <w:rFonts w:ascii="Meiryo UI" w:eastAsia="メイリオ" w:hAnsi="Meiryo UI"/>
          <w:sz w:val="24"/>
          <w:szCs w:val="24"/>
        </w:rPr>
        <w:t>の戦争が起こって</w:t>
      </w:r>
      <w:r w:rsidR="00322A18" w:rsidRPr="00DA55E0">
        <w:rPr>
          <w:rFonts w:ascii="Meiryo UI" w:eastAsia="メイリオ" w:hAnsi="Meiryo UI" w:hint="eastAsia"/>
          <w:sz w:val="24"/>
          <w:szCs w:val="24"/>
        </w:rPr>
        <w:t>おり、</w:t>
      </w:r>
      <w:r w:rsidRPr="00DA55E0">
        <w:rPr>
          <w:rFonts w:ascii="Meiryo UI" w:eastAsia="メイリオ" w:hAnsi="Meiryo UI"/>
          <w:sz w:val="24"/>
          <w:szCs w:val="24"/>
        </w:rPr>
        <w:t>ヨーロッパだけでなく、それぞれの戦争を終わらせるために</w:t>
      </w:r>
      <w:r w:rsidR="00322A18" w:rsidRPr="00DA55E0">
        <w:rPr>
          <w:rFonts w:ascii="Meiryo UI" w:eastAsia="メイリオ" w:hAnsi="Meiryo UI" w:hint="eastAsia"/>
          <w:sz w:val="24"/>
          <w:szCs w:val="24"/>
        </w:rPr>
        <w:t>たたかう</w:t>
      </w:r>
      <w:r w:rsidRPr="00DA55E0">
        <w:rPr>
          <w:rFonts w:ascii="Meiryo UI" w:eastAsia="メイリオ" w:hAnsi="Meiryo UI"/>
          <w:sz w:val="24"/>
          <w:szCs w:val="24"/>
        </w:rPr>
        <w:t>政治的な意志が</w:t>
      </w:r>
      <w:r w:rsidR="002D3266" w:rsidRPr="00DA55E0">
        <w:rPr>
          <w:rFonts w:ascii="Meiryo UI" w:eastAsia="メイリオ" w:hAnsi="Meiryo UI" w:hint="eastAsia"/>
          <w:sz w:val="24"/>
          <w:szCs w:val="24"/>
        </w:rPr>
        <w:t>求められている。</w:t>
      </w:r>
      <w:r w:rsidRPr="00DA55E0">
        <w:rPr>
          <w:rFonts w:ascii="Meiryo UI" w:eastAsia="メイリオ" w:hAnsi="Meiryo UI"/>
          <w:sz w:val="24"/>
          <w:szCs w:val="24"/>
        </w:rPr>
        <w:t>欧米ではウクライナの国旗が</w:t>
      </w:r>
      <w:r w:rsidR="002D3266" w:rsidRPr="00DA55E0">
        <w:rPr>
          <w:rFonts w:ascii="Meiryo UI" w:eastAsia="メイリオ" w:hAnsi="Meiryo UI" w:hint="eastAsia"/>
          <w:sz w:val="24"/>
          <w:szCs w:val="24"/>
        </w:rPr>
        <w:t>到ところに掲げられているが、</w:t>
      </w:r>
      <w:r w:rsidRPr="00DA55E0">
        <w:rPr>
          <w:rFonts w:ascii="Meiryo UI" w:eastAsia="メイリオ" w:hAnsi="Meiryo UI"/>
          <w:sz w:val="24"/>
          <w:szCs w:val="24"/>
        </w:rPr>
        <w:t>イエメンの国旗、サハラ</w:t>
      </w:r>
      <w:r w:rsidR="002D3266" w:rsidRPr="00DA55E0">
        <w:rPr>
          <w:rFonts w:ascii="Meiryo UI" w:eastAsia="メイリオ" w:hAnsi="Meiryo UI" w:hint="eastAsia"/>
          <w:sz w:val="24"/>
          <w:szCs w:val="24"/>
        </w:rPr>
        <w:t>人</w:t>
      </w:r>
      <w:r w:rsidRPr="00DA55E0">
        <w:rPr>
          <w:rFonts w:ascii="Meiryo UI" w:eastAsia="メイリオ" w:hAnsi="Meiryo UI"/>
          <w:sz w:val="24"/>
          <w:szCs w:val="24"/>
        </w:rPr>
        <w:t>の国旗、ソマリアの国旗は何色</w:t>
      </w:r>
      <w:r w:rsidR="004F6220" w:rsidRPr="00DA55E0">
        <w:rPr>
          <w:rFonts w:ascii="Meiryo UI" w:eastAsia="メイリオ" w:hAnsi="Meiryo UI" w:hint="eastAsia"/>
          <w:sz w:val="24"/>
          <w:szCs w:val="24"/>
        </w:rPr>
        <w:t>なのだろうか</w:t>
      </w:r>
      <w:r w:rsidRPr="00DA55E0">
        <w:rPr>
          <w:rFonts w:ascii="Meiryo UI" w:eastAsia="メイリオ" w:hAnsi="Meiryo UI"/>
          <w:sz w:val="24"/>
          <w:szCs w:val="24"/>
        </w:rPr>
        <w:t>？</w:t>
      </w:r>
    </w:p>
    <w:p w14:paraId="24D43CAF" w14:textId="77777777" w:rsidR="00640318" w:rsidRPr="00DA55E0" w:rsidRDefault="00640318" w:rsidP="00DA55E0">
      <w:pPr>
        <w:adjustRightInd w:val="0"/>
        <w:snapToGrid w:val="0"/>
        <w:spacing w:line="204" w:lineRule="auto"/>
        <w:jc w:val="left"/>
        <w:rPr>
          <w:rFonts w:ascii="Meiryo UI" w:eastAsia="メイリオ" w:hAnsi="Meiryo UI"/>
          <w:sz w:val="24"/>
          <w:szCs w:val="24"/>
        </w:rPr>
      </w:pPr>
    </w:p>
    <w:p w14:paraId="7D28DBE3" w14:textId="77777777" w:rsidR="00640318" w:rsidRPr="00DA55E0" w:rsidRDefault="00640318" w:rsidP="00DA55E0">
      <w:pPr>
        <w:adjustRightInd w:val="0"/>
        <w:snapToGrid w:val="0"/>
        <w:spacing w:line="204" w:lineRule="auto"/>
        <w:jc w:val="left"/>
        <w:rPr>
          <w:rFonts w:ascii="Meiryo UI" w:eastAsia="メイリオ" w:hAnsi="Meiryo UI"/>
          <w:b/>
          <w:bCs/>
          <w:sz w:val="24"/>
          <w:szCs w:val="24"/>
        </w:rPr>
      </w:pPr>
      <w:r w:rsidRPr="00DA55E0">
        <w:rPr>
          <w:rFonts w:ascii="Meiryo UI" w:eastAsia="メイリオ" w:hAnsi="Meiryo UI" w:hint="eastAsia"/>
          <w:b/>
          <w:bCs/>
          <w:sz w:val="24"/>
          <w:szCs w:val="24"/>
        </w:rPr>
        <w:t>平和への回帰、非同盟への回帰</w:t>
      </w:r>
    </w:p>
    <w:p w14:paraId="23889D43" w14:textId="77777777" w:rsidR="00640318" w:rsidRPr="00DA55E0" w:rsidRDefault="00640318" w:rsidP="00DA55E0">
      <w:pPr>
        <w:adjustRightInd w:val="0"/>
        <w:snapToGrid w:val="0"/>
        <w:spacing w:line="204" w:lineRule="auto"/>
        <w:jc w:val="left"/>
        <w:rPr>
          <w:rFonts w:ascii="Meiryo UI" w:eastAsia="メイリオ" w:hAnsi="Meiryo UI"/>
          <w:sz w:val="24"/>
          <w:szCs w:val="24"/>
        </w:rPr>
      </w:pPr>
    </w:p>
    <w:p w14:paraId="4B05C850" w14:textId="3E395718" w:rsidR="00640318" w:rsidRPr="00DA55E0" w:rsidRDefault="00640318"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私たちは最近、</w:t>
      </w:r>
      <w:r w:rsidR="00D42DBD" w:rsidRPr="00DA55E0">
        <w:rPr>
          <w:rFonts w:ascii="Meiryo UI" w:eastAsia="メイリオ" w:hAnsi="Meiryo UI" w:hint="eastAsia"/>
          <w:sz w:val="24"/>
          <w:szCs w:val="24"/>
        </w:rPr>
        <w:t>ますます現実離れしていく</w:t>
      </w:r>
      <w:r w:rsidR="00322A18" w:rsidRPr="00DA55E0">
        <w:rPr>
          <w:rFonts w:ascii="Meiryo UI" w:eastAsia="メイリオ" w:hAnsi="Meiryo UI" w:hint="eastAsia"/>
          <w:sz w:val="24"/>
          <w:szCs w:val="24"/>
        </w:rPr>
        <w:t>ものに</w:t>
      </w:r>
      <w:r w:rsidR="00D42DBD" w:rsidRPr="00DA55E0">
        <w:rPr>
          <w:rFonts w:ascii="Meiryo UI" w:eastAsia="メイリオ" w:hAnsi="Meiryo UI" w:hint="eastAsia"/>
          <w:sz w:val="24"/>
          <w:szCs w:val="24"/>
        </w:rPr>
        <w:t>確実に圧倒されている。</w:t>
      </w:r>
      <w:r w:rsidR="00615B74" w:rsidRPr="00DA55E0">
        <w:rPr>
          <w:rFonts w:ascii="Meiryo UI" w:eastAsia="メイリオ" w:hAnsi="Meiryo UI" w:hint="eastAsia"/>
          <w:sz w:val="24"/>
          <w:szCs w:val="24"/>
        </w:rPr>
        <w:t>それは</w:t>
      </w:r>
      <w:r w:rsidR="00D42DBD" w:rsidRPr="00DA55E0">
        <w:rPr>
          <w:rFonts w:ascii="Meiryo UI" w:eastAsia="メイリオ" w:hAnsi="Meiryo UI" w:hint="eastAsia"/>
          <w:sz w:val="24"/>
          <w:szCs w:val="24"/>
        </w:rPr>
        <w:t>、</w:t>
      </w:r>
      <w:r w:rsidRPr="00DA55E0">
        <w:rPr>
          <w:rFonts w:ascii="Meiryo UI" w:eastAsia="メイリオ" w:hAnsi="Meiryo UI" w:hint="eastAsia"/>
          <w:sz w:val="24"/>
          <w:szCs w:val="24"/>
        </w:rPr>
        <w:t>ロシアによるウクライナ戦争が続く中</w:t>
      </w:r>
      <w:r w:rsidR="00F76E83" w:rsidRPr="00DA55E0">
        <w:rPr>
          <w:rFonts w:ascii="Meiryo UI" w:eastAsia="メイリオ" w:hAnsi="Meiryo UI" w:hint="eastAsia"/>
          <w:sz w:val="24"/>
          <w:szCs w:val="24"/>
        </w:rPr>
        <w:t>では</w:t>
      </w:r>
      <w:r w:rsidRPr="00DA55E0">
        <w:rPr>
          <w:rFonts w:ascii="Meiryo UI" w:eastAsia="メイリオ" w:hAnsi="Meiryo UI" w:hint="eastAsia"/>
          <w:sz w:val="24"/>
          <w:szCs w:val="24"/>
        </w:rPr>
        <w:t>、交渉は無駄だという不可解な見方</w:t>
      </w:r>
      <w:r w:rsidR="00D42DBD" w:rsidRPr="00DA55E0">
        <w:rPr>
          <w:rFonts w:ascii="Meiryo UI" w:eastAsia="メイリオ" w:hAnsi="Meiryo UI" w:hint="eastAsia"/>
          <w:sz w:val="24"/>
          <w:szCs w:val="24"/>
        </w:rPr>
        <w:t>である。そんな</w:t>
      </w:r>
      <w:r w:rsidR="00615B74" w:rsidRPr="00DA55E0">
        <w:rPr>
          <w:rFonts w:ascii="Meiryo UI" w:eastAsia="メイリオ" w:hAnsi="Meiryo UI" w:hint="eastAsia"/>
          <w:sz w:val="24"/>
          <w:szCs w:val="24"/>
        </w:rPr>
        <w:t>意見がまかり通っている。だが</w:t>
      </w:r>
      <w:r w:rsidR="00F76E83" w:rsidRPr="00DA55E0">
        <w:rPr>
          <w:rFonts w:ascii="Meiryo UI" w:eastAsia="メイリオ" w:hAnsi="Meiryo UI" w:hint="eastAsia"/>
          <w:sz w:val="24"/>
          <w:szCs w:val="24"/>
        </w:rPr>
        <w:t>理性的な人びとは</w:t>
      </w:r>
      <w:r w:rsidRPr="00DA55E0">
        <w:rPr>
          <w:rFonts w:ascii="Meiryo UI" w:eastAsia="メイリオ" w:hAnsi="Meiryo UI" w:hint="eastAsia"/>
          <w:sz w:val="24"/>
          <w:szCs w:val="24"/>
        </w:rPr>
        <w:t>すべての戦争は交渉で終わらせるべきだという意見</w:t>
      </w:r>
      <w:r w:rsidR="00F76E83" w:rsidRPr="00DA55E0">
        <w:rPr>
          <w:rFonts w:ascii="Meiryo UI" w:eastAsia="メイリオ" w:hAnsi="Meiryo UI" w:hint="eastAsia"/>
          <w:sz w:val="24"/>
          <w:szCs w:val="24"/>
        </w:rPr>
        <w:t>で一致している</w:t>
      </w:r>
      <w:r w:rsidR="00615B74" w:rsidRPr="00DA55E0">
        <w:rPr>
          <w:rFonts w:ascii="Meiryo UI" w:eastAsia="メイリオ" w:hAnsi="Meiryo UI" w:hint="eastAsia"/>
          <w:sz w:val="24"/>
          <w:szCs w:val="24"/>
        </w:rPr>
        <w:t>。</w:t>
      </w:r>
      <w:r w:rsidRPr="00DA55E0">
        <w:rPr>
          <w:rFonts w:ascii="Meiryo UI" w:eastAsia="メイリオ" w:hAnsi="Meiryo UI" w:hint="eastAsia"/>
          <w:sz w:val="24"/>
          <w:szCs w:val="24"/>
        </w:rPr>
        <w:t>それなら、なぜ即時停戦を求め、交渉に必要な信頼関係を築かないのだろうか。交渉</w:t>
      </w:r>
      <w:r w:rsidR="005D176B" w:rsidRPr="00DA55E0">
        <w:rPr>
          <w:rFonts w:ascii="Meiryo UI" w:eastAsia="メイリオ" w:hAnsi="Meiryo UI" w:hint="eastAsia"/>
          <w:sz w:val="24"/>
          <w:szCs w:val="24"/>
        </w:rPr>
        <w:t>が</w:t>
      </w:r>
      <w:r w:rsidR="00D42DBD" w:rsidRPr="00DA55E0">
        <w:rPr>
          <w:rFonts w:ascii="Meiryo UI" w:eastAsia="メイリオ" w:hAnsi="Meiryo UI" w:hint="eastAsia"/>
          <w:sz w:val="24"/>
          <w:szCs w:val="24"/>
        </w:rPr>
        <w:t>実現</w:t>
      </w:r>
      <w:r w:rsidR="005D176B" w:rsidRPr="00DA55E0">
        <w:rPr>
          <w:rFonts w:ascii="Meiryo UI" w:eastAsia="メイリオ" w:hAnsi="Meiryo UI" w:hint="eastAsia"/>
          <w:sz w:val="24"/>
          <w:szCs w:val="24"/>
        </w:rPr>
        <w:t>可能になるのは</w:t>
      </w:r>
      <w:r w:rsidRPr="00DA55E0">
        <w:rPr>
          <w:rFonts w:ascii="Meiryo UI" w:eastAsia="メイリオ" w:hAnsi="Meiryo UI" w:hint="eastAsia"/>
          <w:sz w:val="24"/>
          <w:szCs w:val="24"/>
        </w:rPr>
        <w:t>、すべての側に敬意があり、軍事衝突のすべての</w:t>
      </w:r>
      <w:r w:rsidR="00D42DBD" w:rsidRPr="00DA55E0">
        <w:rPr>
          <w:rFonts w:ascii="Meiryo UI" w:eastAsia="メイリオ" w:hAnsi="Meiryo UI" w:hint="eastAsia"/>
          <w:sz w:val="24"/>
          <w:szCs w:val="24"/>
        </w:rPr>
        <w:t>当事者に合理的な</w:t>
      </w:r>
      <w:r w:rsidRPr="00DA55E0">
        <w:rPr>
          <w:rFonts w:ascii="Meiryo UI" w:eastAsia="メイリオ" w:hAnsi="Meiryo UI" w:hint="eastAsia"/>
          <w:sz w:val="24"/>
          <w:szCs w:val="24"/>
        </w:rPr>
        <w:lastRenderedPageBreak/>
        <w:t>要求があることを理解しようとする場合にのみである。ちなみに、この戦争をロシアのプーチン大統領の気まぐれと描くことは、永久戦争の行使の一部である。ウクライナに対する安全保障は必要</w:t>
      </w:r>
      <w:r w:rsidR="000D39ED" w:rsidRPr="00DA55E0">
        <w:rPr>
          <w:rFonts w:ascii="Meiryo UI" w:eastAsia="メイリオ" w:hAnsi="Meiryo UI" w:hint="eastAsia"/>
          <w:sz w:val="24"/>
          <w:szCs w:val="24"/>
        </w:rPr>
        <w:t>だ</w:t>
      </w:r>
      <w:r w:rsidRPr="00DA55E0">
        <w:rPr>
          <w:rFonts w:ascii="Meiryo UI" w:eastAsia="メイリオ" w:hAnsi="Meiryo UI" w:hint="eastAsia"/>
          <w:sz w:val="24"/>
          <w:szCs w:val="24"/>
        </w:rPr>
        <w:t>が、ロシアに対する安全保障も必要であり、それには真剣な国際軍備管理体制への復帰が含まれるであろう。</w:t>
      </w:r>
    </w:p>
    <w:p w14:paraId="37E28F03" w14:textId="77777777" w:rsidR="00640318" w:rsidRPr="00DA55E0" w:rsidRDefault="00640318" w:rsidP="00DA55E0">
      <w:pPr>
        <w:adjustRightInd w:val="0"/>
        <w:snapToGrid w:val="0"/>
        <w:spacing w:line="204" w:lineRule="auto"/>
        <w:jc w:val="left"/>
        <w:rPr>
          <w:rFonts w:ascii="Meiryo UI" w:eastAsia="メイリオ" w:hAnsi="Meiryo UI"/>
          <w:sz w:val="24"/>
          <w:szCs w:val="24"/>
        </w:rPr>
      </w:pPr>
    </w:p>
    <w:p w14:paraId="099539CA" w14:textId="1B6CA879" w:rsidR="00640318" w:rsidRPr="00DA55E0" w:rsidRDefault="00640318"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平和は、私たちが願うだけでは訪れない。思想と制度の塹壕の中での戦いが必要なのだ。権力</w:t>
      </w:r>
      <w:r w:rsidR="009A0593" w:rsidRPr="00DA55E0">
        <w:rPr>
          <w:rFonts w:ascii="Meiryo UI" w:eastAsia="メイリオ" w:hAnsi="Meiryo UI" w:hint="eastAsia"/>
          <w:sz w:val="24"/>
          <w:szCs w:val="24"/>
        </w:rPr>
        <w:t>にある</w:t>
      </w:r>
      <w:r w:rsidRPr="00DA55E0">
        <w:rPr>
          <w:rFonts w:ascii="Meiryo UI" w:eastAsia="メイリオ" w:hAnsi="Meiryo UI" w:hint="eastAsia"/>
          <w:sz w:val="24"/>
          <w:szCs w:val="24"/>
        </w:rPr>
        <w:t>政治</w:t>
      </w:r>
      <w:r w:rsidR="009A0593" w:rsidRPr="00DA55E0">
        <w:rPr>
          <w:rFonts w:ascii="Meiryo UI" w:eastAsia="メイリオ" w:hAnsi="Meiryo UI" w:hint="eastAsia"/>
          <w:sz w:val="24"/>
          <w:szCs w:val="24"/>
        </w:rPr>
        <w:t>勢力は</w:t>
      </w:r>
      <w:r w:rsidRPr="00DA55E0">
        <w:rPr>
          <w:rFonts w:ascii="Meiryo UI" w:eastAsia="メイリオ" w:hAnsi="Meiryo UI" w:hint="eastAsia"/>
          <w:sz w:val="24"/>
          <w:szCs w:val="24"/>
        </w:rPr>
        <w:t>、戦争から利益を得ている。だから</w:t>
      </w:r>
      <w:r w:rsidR="009A0593" w:rsidRPr="00DA55E0">
        <w:rPr>
          <w:rFonts w:ascii="Meiryo UI" w:eastAsia="メイリオ" w:hAnsi="Meiryo UI" w:hint="eastAsia"/>
          <w:sz w:val="24"/>
          <w:szCs w:val="24"/>
        </w:rPr>
        <w:t>彼らは</w:t>
      </w:r>
      <w:r w:rsidRPr="00DA55E0">
        <w:rPr>
          <w:rFonts w:ascii="Meiryo UI" w:eastAsia="メイリオ" w:hAnsi="Meiryo UI" w:hint="eastAsia"/>
          <w:sz w:val="24"/>
          <w:szCs w:val="24"/>
        </w:rPr>
        <w:t>、</w:t>
      </w:r>
      <w:r w:rsidR="002D03AA" w:rsidRPr="00DA55E0">
        <w:rPr>
          <w:rFonts w:ascii="Meiryo UI" w:eastAsia="メイリオ" w:hAnsi="Meiryo UI" w:hint="eastAsia"/>
          <w:sz w:val="24"/>
          <w:szCs w:val="24"/>
        </w:rPr>
        <w:t>マチズモに身を包んで、</w:t>
      </w:r>
      <w:r w:rsidRPr="00DA55E0">
        <w:rPr>
          <w:rFonts w:ascii="Meiryo UI" w:eastAsia="メイリオ" w:hAnsi="Meiryo UI" w:hint="eastAsia"/>
          <w:sz w:val="24"/>
          <w:szCs w:val="24"/>
        </w:rPr>
        <w:t>戦争の減少ではなく、さらなる戦争を望む武器商人たち</w:t>
      </w:r>
      <w:r w:rsidR="002D03AA" w:rsidRPr="00DA55E0">
        <w:rPr>
          <w:rFonts w:ascii="Meiryo UI" w:eastAsia="メイリオ" w:hAnsi="Meiryo UI" w:hint="eastAsia"/>
          <w:sz w:val="24"/>
          <w:szCs w:val="24"/>
        </w:rPr>
        <w:t>の代弁をしている。</w:t>
      </w:r>
      <w:r w:rsidRPr="00DA55E0">
        <w:rPr>
          <w:rFonts w:ascii="Meiryo UI" w:eastAsia="メイリオ" w:hAnsi="Meiryo UI" w:hint="eastAsia"/>
          <w:sz w:val="24"/>
          <w:szCs w:val="24"/>
        </w:rPr>
        <w:t>官僚制の青いスーツを着たこれらの人々</w:t>
      </w:r>
      <w:r w:rsidR="002D03AA" w:rsidRPr="00DA55E0">
        <w:rPr>
          <w:rFonts w:ascii="Meiryo UI" w:eastAsia="メイリオ" w:hAnsi="Meiryo UI" w:hint="eastAsia"/>
          <w:sz w:val="24"/>
          <w:szCs w:val="24"/>
        </w:rPr>
        <w:t>に</w:t>
      </w:r>
      <w:r w:rsidRPr="00DA55E0">
        <w:rPr>
          <w:rFonts w:ascii="Meiryo UI" w:eastAsia="メイリオ" w:hAnsi="Meiryo UI" w:hint="eastAsia"/>
          <w:sz w:val="24"/>
          <w:szCs w:val="24"/>
        </w:rPr>
        <w:t>、世界の未来を任せてはならない。彼らは、気候の大災害に</w:t>
      </w:r>
      <w:r w:rsidR="002D03AA" w:rsidRPr="00DA55E0">
        <w:rPr>
          <w:rFonts w:ascii="Meiryo UI" w:eastAsia="メイリオ" w:hAnsi="Meiryo UI" w:hint="eastAsia"/>
          <w:sz w:val="24"/>
          <w:szCs w:val="24"/>
        </w:rPr>
        <w:t>ついても、</w:t>
      </w:r>
      <w:r w:rsidRPr="00DA55E0">
        <w:rPr>
          <w:rFonts w:ascii="Meiryo UI" w:eastAsia="メイリオ" w:hAnsi="Meiryo UI" w:hint="eastAsia"/>
          <w:sz w:val="24"/>
          <w:szCs w:val="24"/>
        </w:rPr>
        <w:t>パンデミックに</w:t>
      </w:r>
      <w:r w:rsidR="002D03AA" w:rsidRPr="00DA55E0">
        <w:rPr>
          <w:rFonts w:ascii="Meiryo UI" w:eastAsia="メイリオ" w:hAnsi="Meiryo UI" w:hint="eastAsia"/>
          <w:sz w:val="24"/>
          <w:szCs w:val="24"/>
        </w:rPr>
        <w:t>ついても、そして</w:t>
      </w:r>
      <w:r w:rsidRPr="00DA55E0">
        <w:rPr>
          <w:rFonts w:ascii="Meiryo UI" w:eastAsia="メイリオ" w:hAnsi="Meiryo UI" w:hint="eastAsia"/>
          <w:sz w:val="24"/>
          <w:szCs w:val="24"/>
        </w:rPr>
        <w:t>平和</w:t>
      </w:r>
      <w:r w:rsidR="002D03AA" w:rsidRPr="00DA55E0">
        <w:rPr>
          <w:rFonts w:ascii="Meiryo UI" w:eastAsia="メイリオ" w:hAnsi="Meiryo UI" w:hint="eastAsia"/>
          <w:sz w:val="24"/>
          <w:szCs w:val="24"/>
        </w:rPr>
        <w:t>の</w:t>
      </w:r>
      <w:r w:rsidRPr="00DA55E0">
        <w:rPr>
          <w:rFonts w:ascii="Meiryo UI" w:eastAsia="メイリオ" w:hAnsi="Meiryo UI" w:hint="eastAsia"/>
          <w:sz w:val="24"/>
          <w:szCs w:val="24"/>
        </w:rPr>
        <w:t>創造に</w:t>
      </w:r>
      <w:r w:rsidR="002D03AA" w:rsidRPr="00DA55E0">
        <w:rPr>
          <w:rFonts w:ascii="Meiryo UI" w:eastAsia="メイリオ" w:hAnsi="Meiryo UI" w:hint="eastAsia"/>
          <w:sz w:val="24"/>
          <w:szCs w:val="24"/>
        </w:rPr>
        <w:t>ついても我々の</w:t>
      </w:r>
      <w:r w:rsidRPr="00DA55E0">
        <w:rPr>
          <w:rFonts w:ascii="Meiryo UI" w:eastAsia="メイリオ" w:hAnsi="Meiryo UI" w:hint="eastAsia"/>
          <w:sz w:val="24"/>
          <w:szCs w:val="24"/>
        </w:rPr>
        <w:t>期待を裏切っている。私たちは、平和と非同盟</w:t>
      </w:r>
      <w:r w:rsidR="003D1F4D" w:rsidRPr="00DA55E0">
        <w:rPr>
          <w:rFonts w:ascii="Meiryo UI" w:eastAsia="メイリオ" w:hAnsi="Meiryo UI" w:hint="eastAsia"/>
          <w:sz w:val="24"/>
          <w:szCs w:val="24"/>
        </w:rPr>
        <w:t>という古くからの</w:t>
      </w:r>
      <w:r w:rsidRPr="00DA55E0">
        <w:rPr>
          <w:rFonts w:ascii="Meiryo UI" w:eastAsia="メイリオ" w:hAnsi="Meiryo UI" w:hint="eastAsia"/>
          <w:sz w:val="24"/>
          <w:szCs w:val="24"/>
        </w:rPr>
        <w:t>精神を呼び起こし</w:t>
      </w:r>
      <w:r w:rsidR="003D1F4D" w:rsidRPr="00DA55E0">
        <w:rPr>
          <w:rFonts w:ascii="Meiryo UI" w:eastAsia="メイリオ" w:hAnsi="Meiryo UI" w:hint="eastAsia"/>
          <w:sz w:val="24"/>
          <w:szCs w:val="24"/>
        </w:rPr>
        <w:t>て大衆運動の中に生かしていかなければならない。それが地球をすくう</w:t>
      </w:r>
      <w:r w:rsidRPr="00DA55E0">
        <w:rPr>
          <w:rFonts w:ascii="Meiryo UI" w:eastAsia="メイリオ" w:hAnsi="Meiryo UI" w:hint="eastAsia"/>
          <w:sz w:val="24"/>
          <w:szCs w:val="24"/>
        </w:rPr>
        <w:t>唯一の希望である。</w:t>
      </w:r>
    </w:p>
    <w:p w14:paraId="3CD6A9BD" w14:textId="77777777" w:rsidR="00640318" w:rsidRPr="00DA55E0" w:rsidRDefault="00640318" w:rsidP="00DA55E0">
      <w:pPr>
        <w:adjustRightInd w:val="0"/>
        <w:snapToGrid w:val="0"/>
        <w:spacing w:line="204" w:lineRule="auto"/>
        <w:jc w:val="left"/>
        <w:rPr>
          <w:rFonts w:ascii="Meiryo UI" w:eastAsia="メイリオ" w:hAnsi="Meiryo UI"/>
          <w:sz w:val="24"/>
          <w:szCs w:val="24"/>
        </w:rPr>
      </w:pPr>
    </w:p>
    <w:p w14:paraId="123A89B6" w14:textId="69B2ADA6" w:rsidR="00640318" w:rsidRPr="00DA55E0" w:rsidRDefault="00640318"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今日の非同盟運動に生命を吹き込むために、過去に立ち戻ることは単なる感傷ではない。すでにアフリカ、アジア、ラテンアメリカの一部では、現在の矛盾が非同盟の</w:t>
      </w:r>
      <w:r w:rsidR="000D39ED" w:rsidRPr="00DA55E0">
        <w:rPr>
          <w:rFonts w:ascii="Meiryo UI" w:eastAsia="メイリオ" w:hAnsi="Meiryo UI" w:hint="eastAsia"/>
          <w:sz w:val="24"/>
          <w:szCs w:val="24"/>
        </w:rPr>
        <w:t>「</w:t>
      </w:r>
      <w:r w:rsidRPr="00DA55E0">
        <w:rPr>
          <w:rFonts w:ascii="Meiryo UI" w:eastAsia="メイリオ" w:hAnsi="Meiryo UI" w:hint="eastAsia"/>
          <w:sz w:val="24"/>
          <w:szCs w:val="24"/>
        </w:rPr>
        <w:t>亡霊</w:t>
      </w:r>
      <w:r w:rsidR="000D39ED" w:rsidRPr="00DA55E0">
        <w:rPr>
          <w:rFonts w:ascii="Meiryo UI" w:eastAsia="メイリオ" w:hAnsi="Meiryo UI" w:hint="eastAsia"/>
          <w:sz w:val="24"/>
          <w:szCs w:val="24"/>
        </w:rPr>
        <w:t>」</w:t>
      </w:r>
      <w:r w:rsidRPr="00DA55E0">
        <w:rPr>
          <w:rFonts w:ascii="Meiryo UI" w:eastAsia="メイリオ" w:hAnsi="Meiryo UI" w:hint="eastAsia"/>
          <w:sz w:val="24"/>
          <w:szCs w:val="24"/>
        </w:rPr>
        <w:t>を出現させている。これらの国々の多くは、</w:t>
      </w:r>
      <w:r w:rsidR="000D39ED" w:rsidRPr="00DA55E0">
        <w:rPr>
          <w:rFonts w:ascii="Meiryo UI" w:eastAsia="メイリオ" w:hAnsi="Meiryo UI" w:hint="eastAsia"/>
          <w:sz w:val="24"/>
          <w:szCs w:val="24"/>
        </w:rPr>
        <w:t>（ロシアを国連人権理事会から追放するという国連総会の）</w:t>
      </w:r>
      <w:r w:rsidR="002F7A33" w:rsidRPr="00DA55E0">
        <w:rPr>
          <w:rFonts w:ascii="Meiryo UI" w:eastAsia="メイリオ" w:hAnsi="Meiryo UI" w:hint="eastAsia"/>
          <w:sz w:val="24"/>
          <w:szCs w:val="24"/>
        </w:rPr>
        <w:t>ロシア非難に反対票を投じた。それは</w:t>
      </w:r>
      <w:r w:rsidRPr="00DA55E0">
        <w:rPr>
          <w:rFonts w:ascii="Meiryo UI" w:eastAsia="メイリオ" w:hAnsi="Meiryo UI" w:hint="eastAsia"/>
          <w:sz w:val="24"/>
          <w:szCs w:val="24"/>
        </w:rPr>
        <w:t>ロシア</w:t>
      </w:r>
      <w:r w:rsidR="002F7A33" w:rsidRPr="00DA55E0">
        <w:rPr>
          <w:rFonts w:ascii="Meiryo UI" w:eastAsia="メイリオ" w:hAnsi="Meiryo UI" w:hint="eastAsia"/>
          <w:sz w:val="24"/>
          <w:szCs w:val="24"/>
        </w:rPr>
        <w:t>による</w:t>
      </w:r>
      <w:r w:rsidRPr="00DA55E0">
        <w:rPr>
          <w:rFonts w:ascii="Meiryo UI" w:eastAsia="メイリオ" w:hAnsi="Meiryo UI" w:hint="eastAsia"/>
          <w:sz w:val="24"/>
          <w:szCs w:val="24"/>
        </w:rPr>
        <w:t>ウクライナ戦争を支持しているからではなく、むしろ分極化が致命的な誤りであることを認識しているからである。必要なのは、冷戦時代の二大陣営の世界に代わるものである。中国の習近平、インドのモディ、南アフリカのラマ</w:t>
      </w:r>
      <w:r w:rsidR="002F7A33" w:rsidRPr="00DA55E0">
        <w:rPr>
          <w:rFonts w:ascii="Meiryo UI" w:eastAsia="メイリオ" w:hAnsi="Meiryo UI" w:hint="eastAsia"/>
          <w:sz w:val="24"/>
          <w:szCs w:val="24"/>
        </w:rPr>
        <w:t>ポーサ</w:t>
      </w:r>
      <w:r w:rsidRPr="00DA55E0">
        <w:rPr>
          <w:rFonts w:ascii="Meiryo UI" w:eastAsia="メイリオ" w:hAnsi="Meiryo UI" w:hint="eastAsia"/>
          <w:sz w:val="24"/>
          <w:szCs w:val="24"/>
        </w:rPr>
        <w:t>など</w:t>
      </w:r>
      <w:r w:rsidR="00833F83" w:rsidRPr="00DA55E0">
        <w:rPr>
          <w:rFonts w:ascii="Meiryo UI" w:eastAsia="メイリオ" w:hAnsi="Meiryo UI" w:hint="eastAsia"/>
          <w:sz w:val="24"/>
          <w:szCs w:val="24"/>
        </w:rPr>
        <w:t>、</w:t>
      </w:r>
      <w:r w:rsidR="002F7A33" w:rsidRPr="00DA55E0">
        <w:rPr>
          <w:rFonts w:ascii="Meiryo UI" w:eastAsia="メイリオ" w:hAnsi="Meiryo UI" w:hint="eastAsia"/>
          <w:sz w:val="24"/>
          <w:szCs w:val="24"/>
        </w:rPr>
        <w:t>これらの国々の指導者の多くが</w:t>
      </w:r>
      <w:r w:rsidRPr="00DA55E0">
        <w:rPr>
          <w:rFonts w:ascii="Meiryo UI" w:eastAsia="メイリオ" w:hAnsi="Meiryo UI" w:hint="eastAsia"/>
          <w:sz w:val="24"/>
          <w:szCs w:val="24"/>
        </w:rPr>
        <w:t>、政治的志向</w:t>
      </w:r>
      <w:r w:rsidR="002F7A33" w:rsidRPr="00DA55E0">
        <w:rPr>
          <w:rFonts w:ascii="Meiryo UI" w:eastAsia="メイリオ" w:hAnsi="Meiryo UI" w:hint="eastAsia"/>
          <w:sz w:val="24"/>
          <w:szCs w:val="24"/>
        </w:rPr>
        <w:t>は</w:t>
      </w:r>
      <w:r w:rsidRPr="00DA55E0">
        <w:rPr>
          <w:rFonts w:ascii="Meiryo UI" w:eastAsia="メイリオ" w:hAnsi="Meiryo UI" w:hint="eastAsia"/>
          <w:sz w:val="24"/>
          <w:szCs w:val="24"/>
        </w:rPr>
        <w:t>大きく異なるにもかかわらず、「冷戦</w:t>
      </w:r>
      <w:r w:rsidR="00833F83" w:rsidRPr="00DA55E0">
        <w:rPr>
          <w:rFonts w:ascii="Meiryo UI" w:eastAsia="メイリオ" w:hAnsi="Meiryo UI" w:hint="eastAsia"/>
          <w:sz w:val="24"/>
          <w:szCs w:val="24"/>
        </w:rPr>
        <w:t>思考</w:t>
      </w:r>
      <w:r w:rsidRPr="00DA55E0">
        <w:rPr>
          <w:rFonts w:ascii="Meiryo UI" w:eastAsia="メイリオ" w:hAnsi="Meiryo UI" w:hint="eastAsia"/>
          <w:sz w:val="24"/>
          <w:szCs w:val="24"/>
        </w:rPr>
        <w:t>」からの脱却を訴えているのはそのためである。彼らはすでに新しい非同盟のプラットフォームに向かって歩き始めている。このような</w:t>
      </w:r>
      <w:r w:rsidR="00833F83" w:rsidRPr="00DA55E0">
        <w:rPr>
          <w:rFonts w:ascii="Meiryo UI" w:eastAsia="メイリオ" w:hAnsi="Meiryo UI" w:hint="eastAsia"/>
          <w:sz w:val="24"/>
          <w:szCs w:val="24"/>
        </w:rPr>
        <w:t>現実の</w:t>
      </w:r>
      <w:r w:rsidRPr="00DA55E0">
        <w:rPr>
          <w:rFonts w:ascii="Meiryo UI" w:eastAsia="メイリオ" w:hAnsi="Meiryo UI" w:hint="eastAsia"/>
          <w:sz w:val="24"/>
          <w:szCs w:val="24"/>
        </w:rPr>
        <w:t>歴史の動きが、非同盟と平和の概念への回帰をわれわれに促しているのである。</w:t>
      </w:r>
    </w:p>
    <w:p w14:paraId="6AC1BA9F" w14:textId="77777777" w:rsidR="00640318" w:rsidRPr="00DA55E0" w:rsidRDefault="00640318" w:rsidP="00DA55E0">
      <w:pPr>
        <w:adjustRightInd w:val="0"/>
        <w:snapToGrid w:val="0"/>
        <w:spacing w:line="204" w:lineRule="auto"/>
        <w:jc w:val="left"/>
        <w:rPr>
          <w:rFonts w:ascii="Meiryo UI" w:eastAsia="メイリオ" w:hAnsi="Meiryo UI"/>
          <w:sz w:val="24"/>
          <w:szCs w:val="24"/>
        </w:rPr>
      </w:pPr>
    </w:p>
    <w:p w14:paraId="252145BF" w14:textId="24F12360" w:rsidR="00640318" w:rsidRPr="00DA55E0" w:rsidRDefault="00640318"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米国とその同盟国が中国とロシアを包囲す</w:t>
      </w:r>
      <w:r w:rsidR="00833F83" w:rsidRPr="00DA55E0">
        <w:rPr>
          <w:rFonts w:ascii="Meiryo UI" w:eastAsia="メイリオ" w:hAnsi="Meiryo UI" w:hint="eastAsia"/>
          <w:sz w:val="24"/>
          <w:szCs w:val="24"/>
        </w:rPr>
        <w:t>ればどうなるか</w:t>
      </w:r>
      <w:r w:rsidRPr="00DA55E0">
        <w:rPr>
          <w:rFonts w:ascii="Meiryo UI" w:eastAsia="メイリオ" w:hAnsi="Meiryo UI" w:hint="eastAsia"/>
          <w:sz w:val="24"/>
          <w:szCs w:val="24"/>
        </w:rPr>
        <w:t>を、誰も想像し</w:t>
      </w:r>
      <w:r w:rsidR="00833F83" w:rsidRPr="00DA55E0">
        <w:rPr>
          <w:rFonts w:ascii="Meiryo UI" w:eastAsia="メイリオ" w:hAnsi="Meiryo UI" w:hint="eastAsia"/>
          <w:sz w:val="24"/>
          <w:szCs w:val="24"/>
        </w:rPr>
        <w:t>たくはない。</w:t>
      </w:r>
      <w:r w:rsidRPr="00DA55E0">
        <w:rPr>
          <w:rFonts w:ascii="Meiryo UI" w:eastAsia="メイリオ" w:hAnsi="Meiryo UI" w:hint="eastAsia"/>
          <w:sz w:val="24"/>
          <w:szCs w:val="24"/>
        </w:rPr>
        <w:t>ドイツや日本など米国と密接な関係にある国でさえ、中国とロシアに新たな鉄の</w:t>
      </w:r>
      <w:r w:rsidR="00833F83" w:rsidRPr="00DA55E0">
        <w:rPr>
          <w:rFonts w:ascii="Meiryo UI" w:eastAsia="メイリオ" w:hAnsi="Meiryo UI" w:hint="eastAsia"/>
          <w:sz w:val="24"/>
          <w:szCs w:val="24"/>
        </w:rPr>
        <w:t>カーテン</w:t>
      </w:r>
      <w:r w:rsidRPr="00DA55E0">
        <w:rPr>
          <w:rFonts w:ascii="Meiryo UI" w:eastAsia="メイリオ" w:hAnsi="Meiryo UI" w:hint="eastAsia"/>
          <w:sz w:val="24"/>
          <w:szCs w:val="24"/>
        </w:rPr>
        <w:t>が下りれば、それは自国にとって致命的であることを認識している。すでに、戦争と制裁は、ホンジュラス、パキスタン、ペルー、スリランカに深刻な政治的危機をもたらし</w:t>
      </w:r>
      <w:r w:rsidR="006842DA" w:rsidRPr="00DA55E0">
        <w:rPr>
          <w:rFonts w:ascii="Meiryo UI" w:eastAsia="メイリオ" w:hAnsi="Meiryo UI" w:hint="eastAsia"/>
          <w:sz w:val="24"/>
          <w:szCs w:val="24"/>
        </w:rPr>
        <w:t>ている。</w:t>
      </w:r>
      <w:r w:rsidRPr="00DA55E0">
        <w:rPr>
          <w:rFonts w:ascii="Meiryo UI" w:eastAsia="メイリオ" w:hAnsi="Meiryo UI" w:hint="eastAsia"/>
          <w:sz w:val="24"/>
          <w:szCs w:val="24"/>
        </w:rPr>
        <w:t>食糧や燃料の価格が天文学的に上昇するにつれて、他の国も</w:t>
      </w:r>
      <w:r w:rsidR="006842DA" w:rsidRPr="00DA55E0">
        <w:rPr>
          <w:rFonts w:ascii="Meiryo UI" w:eastAsia="メイリオ" w:hAnsi="Meiryo UI" w:hint="eastAsia"/>
          <w:sz w:val="24"/>
          <w:szCs w:val="24"/>
        </w:rPr>
        <w:t>同様になるだろう。</w:t>
      </w:r>
      <w:r w:rsidRPr="00DA55E0">
        <w:rPr>
          <w:rFonts w:ascii="Meiryo UI" w:eastAsia="メイリオ" w:hAnsi="Meiryo UI" w:hint="eastAsia"/>
          <w:sz w:val="24"/>
          <w:szCs w:val="24"/>
        </w:rPr>
        <w:t>戦争は、貧しい国々にとって</w:t>
      </w:r>
      <w:r w:rsidRPr="00DA55E0">
        <w:rPr>
          <w:rFonts w:ascii="Meiryo UI" w:eastAsia="メイリオ" w:hAnsi="Meiryo UI" w:hint="eastAsia"/>
          <w:sz w:val="24"/>
          <w:szCs w:val="24"/>
        </w:rPr>
        <w:lastRenderedPageBreak/>
        <w:t>あまりにも高くつく。戦争のための支出は人間精神をむしばみ、戦争そのものが人々の絶望感を増大させる。</w:t>
      </w:r>
    </w:p>
    <w:p w14:paraId="087D7E04" w14:textId="77777777" w:rsidR="00640318" w:rsidRPr="00DA55E0" w:rsidRDefault="00640318" w:rsidP="00DA55E0">
      <w:pPr>
        <w:adjustRightInd w:val="0"/>
        <w:snapToGrid w:val="0"/>
        <w:spacing w:line="204" w:lineRule="auto"/>
        <w:jc w:val="left"/>
        <w:rPr>
          <w:rFonts w:ascii="Meiryo UI" w:eastAsia="メイリオ" w:hAnsi="Meiryo UI"/>
          <w:sz w:val="24"/>
          <w:szCs w:val="24"/>
        </w:rPr>
      </w:pPr>
    </w:p>
    <w:p w14:paraId="515819D2" w14:textId="6F7D825A" w:rsidR="00640318" w:rsidRPr="00DA55E0" w:rsidRDefault="00640318"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戦争屋は</w:t>
      </w:r>
      <w:r w:rsidR="006842DA" w:rsidRPr="00DA55E0">
        <w:rPr>
          <w:rFonts w:ascii="Meiryo UI" w:eastAsia="メイリオ" w:hAnsi="Meiryo UI" w:hint="eastAsia"/>
          <w:sz w:val="24"/>
          <w:szCs w:val="24"/>
        </w:rPr>
        <w:t>観念論者</w:t>
      </w:r>
      <w:r w:rsidRPr="00DA55E0">
        <w:rPr>
          <w:rFonts w:ascii="Meiryo UI" w:eastAsia="メイリオ" w:hAnsi="Meiryo UI" w:hint="eastAsia"/>
          <w:sz w:val="24"/>
          <w:szCs w:val="24"/>
        </w:rPr>
        <w:t>である。彼らの戦争</w:t>
      </w:r>
      <w:r w:rsidR="006842DA" w:rsidRPr="00DA55E0">
        <w:rPr>
          <w:rFonts w:ascii="Meiryo UI" w:eastAsia="メイリオ" w:hAnsi="Meiryo UI" w:hint="eastAsia"/>
          <w:sz w:val="24"/>
          <w:szCs w:val="24"/>
        </w:rPr>
        <w:t>で</w:t>
      </w:r>
      <w:r w:rsidRPr="00DA55E0">
        <w:rPr>
          <w:rFonts w:ascii="Meiryo UI" w:eastAsia="メイリオ" w:hAnsi="Meiryo UI" w:hint="eastAsia"/>
          <w:sz w:val="24"/>
          <w:szCs w:val="24"/>
        </w:rPr>
        <w:t>、人類の主要なジレンマ</w:t>
      </w:r>
      <w:r w:rsidR="006842DA" w:rsidRPr="00DA55E0">
        <w:rPr>
          <w:rFonts w:ascii="Meiryo UI" w:eastAsia="メイリオ" w:hAnsi="Meiryo UI" w:hint="eastAsia"/>
          <w:sz w:val="24"/>
          <w:szCs w:val="24"/>
        </w:rPr>
        <w:t>が解決する</w:t>
      </w:r>
      <w:r w:rsidRPr="00DA55E0">
        <w:rPr>
          <w:rFonts w:ascii="Meiryo UI" w:eastAsia="メイリオ" w:hAnsi="Meiryo UI" w:hint="eastAsia"/>
          <w:sz w:val="24"/>
          <w:szCs w:val="24"/>
        </w:rPr>
        <w:t>ことはない。一方、非同盟と平和の考え方は現実的である。彼らの</w:t>
      </w:r>
      <w:r w:rsidR="00A9033D" w:rsidRPr="00DA55E0">
        <w:rPr>
          <w:rFonts w:ascii="Meiryo UI" w:eastAsia="メイリオ" w:hAnsi="Meiryo UI" w:hint="eastAsia"/>
          <w:sz w:val="24"/>
          <w:szCs w:val="24"/>
        </w:rPr>
        <w:t>構想に、</w:t>
      </w:r>
      <w:r w:rsidRPr="00DA55E0">
        <w:rPr>
          <w:rFonts w:ascii="Meiryo UI" w:eastAsia="メイリオ" w:hAnsi="Meiryo UI" w:hint="eastAsia"/>
          <w:sz w:val="24"/>
          <w:szCs w:val="24"/>
        </w:rPr>
        <w:t>食べること、学ぶこと、遊ぶこと、夢を見ることを望む子供たちに対する答え</w:t>
      </w:r>
      <w:r w:rsidR="00A9033D" w:rsidRPr="00DA55E0">
        <w:rPr>
          <w:rFonts w:ascii="Meiryo UI" w:eastAsia="メイリオ" w:hAnsi="Meiryo UI" w:hint="eastAsia"/>
          <w:sz w:val="24"/>
          <w:szCs w:val="24"/>
        </w:rPr>
        <w:t>がある。</w:t>
      </w:r>
    </w:p>
    <w:p w14:paraId="3BE37A3C" w14:textId="05146B91" w:rsidR="00640318" w:rsidRPr="00DA55E0" w:rsidRDefault="00AB01EE"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（了）</w:t>
      </w:r>
    </w:p>
    <w:p w14:paraId="2D465CE8" w14:textId="77777777" w:rsidR="00640318" w:rsidRPr="00DA55E0" w:rsidRDefault="00640318" w:rsidP="00DA55E0">
      <w:pPr>
        <w:adjustRightInd w:val="0"/>
        <w:snapToGrid w:val="0"/>
        <w:spacing w:line="204" w:lineRule="auto"/>
        <w:jc w:val="left"/>
        <w:rPr>
          <w:rFonts w:ascii="Meiryo UI" w:eastAsia="メイリオ" w:hAnsi="Meiryo UI"/>
          <w:sz w:val="24"/>
          <w:szCs w:val="24"/>
        </w:rPr>
      </w:pPr>
    </w:p>
    <w:p w14:paraId="2E276BA8" w14:textId="77777777" w:rsidR="00403D33" w:rsidRPr="00DA55E0" w:rsidRDefault="002A1E4E"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筆者の</w:t>
      </w:r>
      <w:r w:rsidR="00E10183" w:rsidRPr="00DA55E0">
        <w:rPr>
          <w:rFonts w:ascii="Meiryo UI" w:eastAsia="メイリオ" w:hAnsi="Meiryo UI" w:hint="eastAsia"/>
          <w:sz w:val="24"/>
          <w:szCs w:val="24"/>
        </w:rPr>
        <w:t>ビ</w:t>
      </w:r>
      <w:r w:rsidR="00640318" w:rsidRPr="00DA55E0">
        <w:rPr>
          <w:rFonts w:ascii="Meiryo UI" w:eastAsia="メイリオ" w:hAnsi="Meiryo UI" w:hint="eastAsia"/>
          <w:sz w:val="24"/>
          <w:szCs w:val="24"/>
        </w:rPr>
        <w:t>ジェイ・プラシャードは、インドの歴史家、編集者、</w:t>
      </w:r>
      <w:r w:rsidRPr="00DA55E0">
        <w:rPr>
          <w:rFonts w:ascii="Meiryo UI" w:eastAsia="メイリオ" w:hAnsi="Meiryo UI" w:hint="eastAsia"/>
          <w:sz w:val="24"/>
          <w:szCs w:val="24"/>
        </w:rPr>
        <w:t>国際</w:t>
      </w:r>
      <w:r w:rsidR="00640318" w:rsidRPr="00DA55E0">
        <w:rPr>
          <w:rFonts w:ascii="Meiryo UI" w:eastAsia="メイリオ" w:hAnsi="Meiryo UI" w:hint="eastAsia"/>
          <w:sz w:val="24"/>
          <w:szCs w:val="24"/>
        </w:rPr>
        <w:t>ジャーナリスト。グローブトロッターの</w:t>
      </w:r>
      <w:r w:rsidRPr="00DA55E0">
        <w:rPr>
          <w:rFonts w:ascii="Meiryo UI" w:eastAsia="メイリオ" w:hAnsi="Meiryo UI" w:hint="eastAsia"/>
          <w:sz w:val="24"/>
          <w:szCs w:val="24"/>
        </w:rPr>
        <w:t>常任寄稿者。</w:t>
      </w:r>
      <w:r w:rsidR="00640318" w:rsidRPr="00DA55E0">
        <w:rPr>
          <w:rFonts w:ascii="Meiryo UI" w:eastAsia="メイリオ" w:hAnsi="Meiryo UI" w:hint="eastAsia"/>
          <w:sz w:val="24"/>
          <w:szCs w:val="24"/>
        </w:rPr>
        <w:t>ロジャー・マッケンジーはモーニングスター紙の記者</w:t>
      </w:r>
      <w:r w:rsidRPr="00DA55E0">
        <w:rPr>
          <w:rFonts w:ascii="Meiryo UI" w:eastAsia="メイリオ" w:hAnsi="Meiryo UI" w:hint="eastAsia"/>
          <w:sz w:val="24"/>
          <w:szCs w:val="24"/>
        </w:rPr>
        <w:t>、英人権団体「</w:t>
      </w:r>
      <w:r w:rsidR="00640318" w:rsidRPr="00DA55E0">
        <w:rPr>
          <w:rFonts w:ascii="Meiryo UI" w:eastAsia="メイリオ" w:hAnsi="Meiryo UI" w:hint="eastAsia"/>
          <w:sz w:val="24"/>
          <w:szCs w:val="24"/>
        </w:rPr>
        <w:t>リベラシオン</w:t>
      </w:r>
      <w:r w:rsidRPr="00DA55E0">
        <w:rPr>
          <w:rFonts w:ascii="Meiryo UI" w:eastAsia="メイリオ" w:hAnsi="Meiryo UI" w:hint="eastAsia"/>
          <w:sz w:val="24"/>
          <w:szCs w:val="24"/>
        </w:rPr>
        <w:t>」事務局長</w:t>
      </w:r>
    </w:p>
    <w:p w14:paraId="48CEADF1" w14:textId="77777777" w:rsidR="00403D33" w:rsidRPr="00DA55E0" w:rsidRDefault="00403D33" w:rsidP="00DA55E0">
      <w:pPr>
        <w:adjustRightInd w:val="0"/>
        <w:snapToGrid w:val="0"/>
        <w:spacing w:line="204" w:lineRule="auto"/>
        <w:jc w:val="left"/>
        <w:rPr>
          <w:rFonts w:ascii="Meiryo UI" w:eastAsia="メイリオ" w:hAnsi="Meiryo UI"/>
          <w:sz w:val="24"/>
          <w:szCs w:val="24"/>
        </w:rPr>
      </w:pPr>
    </w:p>
    <w:p w14:paraId="081DD634" w14:textId="5093DDE8" w:rsidR="00640318" w:rsidRPr="00DA55E0" w:rsidRDefault="00403D33" w:rsidP="00DA55E0">
      <w:pPr>
        <w:adjustRightInd w:val="0"/>
        <w:snapToGrid w:val="0"/>
        <w:spacing w:line="204" w:lineRule="auto"/>
        <w:jc w:val="left"/>
        <w:rPr>
          <w:rFonts w:ascii="Meiryo UI" w:eastAsia="メイリオ" w:hAnsi="Meiryo UI"/>
          <w:sz w:val="24"/>
          <w:szCs w:val="24"/>
        </w:rPr>
      </w:pPr>
      <w:r w:rsidRPr="00DA55E0">
        <w:rPr>
          <w:rFonts w:ascii="Meiryo UI" w:eastAsia="メイリオ" w:hAnsi="Meiryo UI" w:hint="eastAsia"/>
          <w:sz w:val="24"/>
          <w:szCs w:val="24"/>
        </w:rPr>
        <w:t>【翻訳　田中靖宏】</w:t>
      </w:r>
    </w:p>
    <w:sectPr w:rsidR="00640318" w:rsidRPr="00DA55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AE0A" w14:textId="77777777" w:rsidR="00103122" w:rsidRDefault="00103122" w:rsidP="00403D33">
      <w:r>
        <w:separator/>
      </w:r>
    </w:p>
  </w:endnote>
  <w:endnote w:type="continuationSeparator" w:id="0">
    <w:p w14:paraId="08591656" w14:textId="77777777" w:rsidR="00103122" w:rsidRDefault="00103122" w:rsidP="0040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C8D0" w14:textId="77777777" w:rsidR="00103122" w:rsidRDefault="00103122" w:rsidP="00403D33">
      <w:r>
        <w:separator/>
      </w:r>
    </w:p>
  </w:footnote>
  <w:footnote w:type="continuationSeparator" w:id="0">
    <w:p w14:paraId="09EA1E2D" w14:textId="77777777" w:rsidR="00103122" w:rsidRDefault="00103122" w:rsidP="00403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18"/>
    <w:rsid w:val="00011885"/>
    <w:rsid w:val="00025BDC"/>
    <w:rsid w:val="00065D95"/>
    <w:rsid w:val="000D39ED"/>
    <w:rsid w:val="00103122"/>
    <w:rsid w:val="00106B73"/>
    <w:rsid w:val="00142446"/>
    <w:rsid w:val="00205F1D"/>
    <w:rsid w:val="0022633D"/>
    <w:rsid w:val="002A1E4E"/>
    <w:rsid w:val="002D03AA"/>
    <w:rsid w:val="002D3266"/>
    <w:rsid w:val="002F7A33"/>
    <w:rsid w:val="00322A18"/>
    <w:rsid w:val="003C49E4"/>
    <w:rsid w:val="003D1F4D"/>
    <w:rsid w:val="00403D33"/>
    <w:rsid w:val="00473571"/>
    <w:rsid w:val="004F6220"/>
    <w:rsid w:val="00570E1D"/>
    <w:rsid w:val="005D176B"/>
    <w:rsid w:val="006114CF"/>
    <w:rsid w:val="00615B74"/>
    <w:rsid w:val="00640318"/>
    <w:rsid w:val="006815B6"/>
    <w:rsid w:val="006842DA"/>
    <w:rsid w:val="00735515"/>
    <w:rsid w:val="007731B6"/>
    <w:rsid w:val="00833F83"/>
    <w:rsid w:val="00887C03"/>
    <w:rsid w:val="009A0593"/>
    <w:rsid w:val="009C2AF5"/>
    <w:rsid w:val="00A13AD0"/>
    <w:rsid w:val="00A9033D"/>
    <w:rsid w:val="00AB01EE"/>
    <w:rsid w:val="00D42DBD"/>
    <w:rsid w:val="00DA55E0"/>
    <w:rsid w:val="00DB4B4D"/>
    <w:rsid w:val="00E10183"/>
    <w:rsid w:val="00E4425E"/>
    <w:rsid w:val="00F13EBC"/>
    <w:rsid w:val="00F335EA"/>
    <w:rsid w:val="00F7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92E7B"/>
  <w15:chartTrackingRefBased/>
  <w15:docId w15:val="{DB39AEB1-6F38-4EFF-B493-3D422951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AD0"/>
    <w:rPr>
      <w:color w:val="0000FF"/>
      <w:u w:val="single"/>
    </w:rPr>
  </w:style>
  <w:style w:type="character" w:styleId="a4">
    <w:name w:val="FollowedHyperlink"/>
    <w:basedOn w:val="a0"/>
    <w:uiPriority w:val="99"/>
    <w:semiHidden/>
    <w:unhideWhenUsed/>
    <w:rsid w:val="00065D95"/>
    <w:rPr>
      <w:color w:val="954F72" w:themeColor="followedHyperlink"/>
      <w:u w:val="single"/>
    </w:rPr>
  </w:style>
  <w:style w:type="paragraph" w:styleId="a5">
    <w:name w:val="Date"/>
    <w:basedOn w:val="a"/>
    <w:next w:val="a"/>
    <w:link w:val="a6"/>
    <w:uiPriority w:val="99"/>
    <w:semiHidden/>
    <w:unhideWhenUsed/>
    <w:rsid w:val="00735515"/>
  </w:style>
  <w:style w:type="character" w:customStyle="1" w:styleId="a6">
    <w:name w:val="日付 (文字)"/>
    <w:basedOn w:val="a0"/>
    <w:link w:val="a5"/>
    <w:uiPriority w:val="99"/>
    <w:semiHidden/>
    <w:rsid w:val="00735515"/>
  </w:style>
  <w:style w:type="paragraph" w:styleId="a7">
    <w:name w:val="header"/>
    <w:basedOn w:val="a"/>
    <w:link w:val="a8"/>
    <w:uiPriority w:val="99"/>
    <w:unhideWhenUsed/>
    <w:rsid w:val="00403D33"/>
    <w:pPr>
      <w:tabs>
        <w:tab w:val="center" w:pos="4252"/>
        <w:tab w:val="right" w:pos="8504"/>
      </w:tabs>
      <w:snapToGrid w:val="0"/>
    </w:pPr>
  </w:style>
  <w:style w:type="character" w:customStyle="1" w:styleId="a8">
    <w:name w:val="ヘッダー (文字)"/>
    <w:basedOn w:val="a0"/>
    <w:link w:val="a7"/>
    <w:uiPriority w:val="99"/>
    <w:rsid w:val="00403D33"/>
  </w:style>
  <w:style w:type="paragraph" w:styleId="a9">
    <w:name w:val="footer"/>
    <w:basedOn w:val="a"/>
    <w:link w:val="aa"/>
    <w:uiPriority w:val="99"/>
    <w:unhideWhenUsed/>
    <w:rsid w:val="00403D33"/>
    <w:pPr>
      <w:tabs>
        <w:tab w:val="center" w:pos="4252"/>
        <w:tab w:val="right" w:pos="8504"/>
      </w:tabs>
      <w:snapToGrid w:val="0"/>
    </w:pPr>
  </w:style>
  <w:style w:type="character" w:customStyle="1" w:styleId="aa">
    <w:name w:val="フッター (文字)"/>
    <w:basedOn w:val="a0"/>
    <w:link w:val="a9"/>
    <w:uiPriority w:val="99"/>
    <w:rsid w:val="00403D33"/>
  </w:style>
  <w:style w:type="character" w:styleId="ab">
    <w:name w:val="Unresolved Mention"/>
    <w:basedOn w:val="a0"/>
    <w:uiPriority w:val="99"/>
    <w:semiHidden/>
    <w:unhideWhenUsed/>
    <w:rsid w:val="00DA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靖宏</dc:creator>
  <cp:keywords/>
  <dc:description/>
  <cp:lastModifiedBy>鈴木 頌</cp:lastModifiedBy>
  <cp:revision>3</cp:revision>
  <dcterms:created xsi:type="dcterms:W3CDTF">2022-04-21T05:24:00Z</dcterms:created>
  <dcterms:modified xsi:type="dcterms:W3CDTF">2022-04-23T12:17:00Z</dcterms:modified>
</cp:coreProperties>
</file>